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430" w:rsidRPr="004713A2" w:rsidRDefault="00F04430" w:rsidP="00A53290">
      <w:pPr>
        <w:pStyle w:val="4"/>
      </w:pPr>
      <w:r w:rsidRPr="004713A2">
        <w:t>Государственное образовательное учреждение</w:t>
      </w:r>
    </w:p>
    <w:p w:rsidR="00F04430" w:rsidRPr="004713A2" w:rsidRDefault="00F04430" w:rsidP="00F0443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«Тираспольский юридический</w:t>
      </w:r>
      <w:r w:rsidRPr="004713A2">
        <w:rPr>
          <w:rFonts w:ascii="Times New Roman" w:eastAsia="Times New Roman" w:hAnsi="Times New Roman" w:cs="Times New Roman"/>
          <w:sz w:val="18"/>
          <w:szCs w:val="18"/>
        </w:rPr>
        <w:t xml:space="preserve"> институт Министерства внутренних дел Приднестровской Молдавской Республики им. М.И. Кутузова»</w:t>
      </w:r>
    </w:p>
    <w:p w:rsidR="00F04430" w:rsidRDefault="00F04430" w:rsidP="00F04430">
      <w:pPr>
        <w:jc w:val="center"/>
        <w:rPr>
          <w:rFonts w:ascii="Times New Roman" w:eastAsia="Times New Roman" w:hAnsi="Times New Roman" w:cs="Times New Roman"/>
          <w:b/>
          <w:sz w:val="18"/>
          <w:szCs w:val="18"/>
        </w:rPr>
      </w:pPr>
    </w:p>
    <w:p w:rsidR="00F04430" w:rsidRPr="004713A2" w:rsidRDefault="00F04430" w:rsidP="00F04430">
      <w:pPr>
        <w:jc w:val="center"/>
        <w:rPr>
          <w:rFonts w:ascii="Times New Roman" w:eastAsia="Times New Roman" w:hAnsi="Times New Roman" w:cs="Times New Roman"/>
          <w:b/>
          <w:sz w:val="18"/>
          <w:szCs w:val="18"/>
        </w:rPr>
      </w:pPr>
    </w:p>
    <w:p w:rsidR="00F04430" w:rsidRPr="004713A2" w:rsidRDefault="00F04430" w:rsidP="00F04430">
      <w:pPr>
        <w:jc w:val="center"/>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Кафедра административного права и административной деятельности</w:t>
      </w:r>
    </w:p>
    <w:p w:rsidR="00F04430" w:rsidRDefault="00F04430" w:rsidP="00F04430">
      <w:pPr>
        <w:ind w:left="4956"/>
        <w:jc w:val="center"/>
        <w:rPr>
          <w:rFonts w:ascii="Times New Roman" w:eastAsia="Times New Roman" w:hAnsi="Times New Roman" w:cs="Times New Roman"/>
          <w:sz w:val="18"/>
          <w:szCs w:val="18"/>
        </w:rPr>
      </w:pPr>
    </w:p>
    <w:p w:rsidR="00F04430" w:rsidRDefault="00F04430" w:rsidP="00F04430">
      <w:pPr>
        <w:ind w:left="4956"/>
        <w:jc w:val="center"/>
        <w:rPr>
          <w:rFonts w:ascii="Times New Roman" w:eastAsia="Times New Roman" w:hAnsi="Times New Roman" w:cs="Times New Roman"/>
          <w:sz w:val="18"/>
          <w:szCs w:val="18"/>
        </w:rPr>
      </w:pPr>
    </w:p>
    <w:p w:rsidR="00F04430" w:rsidRDefault="00F04430" w:rsidP="00F04430">
      <w:pPr>
        <w:ind w:left="4956"/>
        <w:jc w:val="center"/>
        <w:rPr>
          <w:rFonts w:ascii="Times New Roman" w:eastAsia="Times New Roman" w:hAnsi="Times New Roman" w:cs="Times New Roman"/>
          <w:sz w:val="18"/>
          <w:szCs w:val="18"/>
        </w:rPr>
      </w:pPr>
    </w:p>
    <w:p w:rsidR="00F04430" w:rsidRPr="004713A2" w:rsidRDefault="00F04430" w:rsidP="00F04430">
      <w:pPr>
        <w:ind w:left="4956"/>
        <w:jc w:val="center"/>
        <w:rPr>
          <w:rFonts w:ascii="Times New Roman" w:eastAsia="Times New Roman" w:hAnsi="Times New Roman" w:cs="Times New Roman"/>
          <w:sz w:val="18"/>
          <w:szCs w:val="18"/>
        </w:rPr>
      </w:pPr>
    </w:p>
    <w:p w:rsidR="00F04430" w:rsidRPr="0095753C" w:rsidRDefault="00F04430" w:rsidP="00F04430">
      <w:pPr>
        <w:ind w:firstLine="3402"/>
        <w:rPr>
          <w:rFonts w:ascii="Times New Roman" w:eastAsia="Times New Roman" w:hAnsi="Times New Roman" w:cs="Times New Roman"/>
          <w:b/>
          <w:sz w:val="18"/>
          <w:szCs w:val="18"/>
        </w:rPr>
      </w:pP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Pr="0095753C">
        <w:rPr>
          <w:rFonts w:ascii="Times New Roman" w:eastAsia="Times New Roman" w:hAnsi="Times New Roman" w:cs="Times New Roman"/>
          <w:b/>
          <w:sz w:val="18"/>
          <w:szCs w:val="18"/>
        </w:rPr>
        <w:t>УТВЕРЖДАЮ</w:t>
      </w:r>
    </w:p>
    <w:p w:rsidR="00F04430" w:rsidRPr="004713A2" w:rsidRDefault="00F04430" w:rsidP="00F04430">
      <w:pPr>
        <w:ind w:firstLine="3402"/>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Pr>
          <w:rFonts w:ascii="Times New Roman" w:eastAsia="Times New Roman" w:hAnsi="Times New Roman" w:cs="Times New Roman"/>
          <w:sz w:val="18"/>
          <w:szCs w:val="18"/>
        </w:rPr>
        <w:t>Начальник ГОУ «ТЮИ МВД</w:t>
      </w:r>
      <w:r w:rsidRPr="004713A2">
        <w:rPr>
          <w:rFonts w:ascii="Times New Roman" w:eastAsia="Times New Roman" w:hAnsi="Times New Roman" w:cs="Times New Roman"/>
          <w:sz w:val="18"/>
          <w:szCs w:val="18"/>
        </w:rPr>
        <w:t xml:space="preserve"> ПМР </w:t>
      </w:r>
    </w:p>
    <w:p w:rsidR="00F04430" w:rsidRPr="004713A2" w:rsidRDefault="00F04430" w:rsidP="00F04430">
      <w:pPr>
        <w:ind w:firstLine="3402"/>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им. М.И. Кутузова» </w:t>
      </w:r>
    </w:p>
    <w:p w:rsidR="00F04430" w:rsidRPr="004713A2" w:rsidRDefault="00F04430" w:rsidP="00F04430">
      <w:pPr>
        <w:ind w:firstLine="3402"/>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t>полковник милиции</w:t>
      </w:r>
    </w:p>
    <w:p w:rsidR="00F04430" w:rsidRPr="004713A2" w:rsidRDefault="00F04430" w:rsidP="00F04430">
      <w:pPr>
        <w:ind w:firstLine="3402"/>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Pr>
          <w:rFonts w:ascii="Times New Roman" w:eastAsia="Times New Roman" w:hAnsi="Times New Roman" w:cs="Times New Roman"/>
          <w:sz w:val="18"/>
          <w:szCs w:val="18"/>
        </w:rPr>
        <w:t>__________________</w:t>
      </w:r>
      <w:r w:rsidRPr="004713A2">
        <w:rPr>
          <w:rFonts w:ascii="Times New Roman" w:eastAsia="Times New Roman" w:hAnsi="Times New Roman" w:cs="Times New Roman"/>
          <w:sz w:val="18"/>
          <w:szCs w:val="18"/>
        </w:rPr>
        <w:t xml:space="preserve">И.И. </w:t>
      </w:r>
      <w:proofErr w:type="spellStart"/>
      <w:r w:rsidRPr="004713A2">
        <w:rPr>
          <w:rFonts w:ascii="Times New Roman" w:eastAsia="Times New Roman" w:hAnsi="Times New Roman" w:cs="Times New Roman"/>
          <w:sz w:val="18"/>
          <w:szCs w:val="18"/>
        </w:rPr>
        <w:t>Майдановский</w:t>
      </w:r>
      <w:proofErr w:type="spellEnd"/>
    </w:p>
    <w:p w:rsidR="00F04430" w:rsidRPr="004713A2" w:rsidRDefault="00F04430" w:rsidP="00F04430">
      <w:pPr>
        <w:ind w:firstLine="3402"/>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r>
      <w:r w:rsidRPr="004713A2">
        <w:rPr>
          <w:rFonts w:ascii="Times New Roman" w:eastAsia="Times New Roman" w:hAnsi="Times New Roman" w:cs="Times New Roman"/>
          <w:sz w:val="18"/>
          <w:szCs w:val="18"/>
        </w:rPr>
        <w:tab/>
        <w:t>«___» «___________» 2024 г.</w:t>
      </w:r>
    </w:p>
    <w:p w:rsidR="00F04430" w:rsidRDefault="00F04430" w:rsidP="00F04430">
      <w:pPr>
        <w:jc w:val="center"/>
        <w:rPr>
          <w:rFonts w:ascii="Times New Roman" w:eastAsia="Times New Roman" w:hAnsi="Times New Roman" w:cs="Times New Roman"/>
          <w:b/>
          <w:sz w:val="18"/>
          <w:szCs w:val="18"/>
        </w:rPr>
      </w:pPr>
    </w:p>
    <w:p w:rsidR="00F04430" w:rsidRDefault="00F04430" w:rsidP="00F04430">
      <w:pPr>
        <w:jc w:val="center"/>
        <w:rPr>
          <w:rFonts w:ascii="Times New Roman" w:eastAsia="Times New Roman" w:hAnsi="Times New Roman" w:cs="Times New Roman"/>
          <w:b/>
          <w:sz w:val="18"/>
          <w:szCs w:val="18"/>
        </w:rPr>
      </w:pPr>
    </w:p>
    <w:p w:rsidR="00F04430" w:rsidRDefault="00F04430" w:rsidP="00F04430">
      <w:pPr>
        <w:jc w:val="center"/>
        <w:rPr>
          <w:rFonts w:ascii="Times New Roman" w:eastAsia="Times New Roman" w:hAnsi="Times New Roman" w:cs="Times New Roman"/>
          <w:b/>
          <w:sz w:val="18"/>
          <w:szCs w:val="18"/>
        </w:rPr>
      </w:pPr>
    </w:p>
    <w:p w:rsidR="00F04430" w:rsidRDefault="00F04430" w:rsidP="00F04430">
      <w:pPr>
        <w:jc w:val="center"/>
        <w:rPr>
          <w:rFonts w:ascii="Times New Roman" w:eastAsia="Times New Roman" w:hAnsi="Times New Roman" w:cs="Times New Roman"/>
          <w:b/>
          <w:sz w:val="18"/>
          <w:szCs w:val="18"/>
        </w:rPr>
      </w:pPr>
    </w:p>
    <w:p w:rsidR="00F04430" w:rsidRPr="004713A2" w:rsidRDefault="00F04430" w:rsidP="00F04430">
      <w:pPr>
        <w:jc w:val="center"/>
        <w:rPr>
          <w:rFonts w:ascii="Times New Roman" w:eastAsia="Times New Roman" w:hAnsi="Times New Roman" w:cs="Times New Roman"/>
          <w:b/>
          <w:sz w:val="18"/>
          <w:szCs w:val="18"/>
        </w:rPr>
      </w:pPr>
    </w:p>
    <w:p w:rsidR="00F04430" w:rsidRPr="004713A2" w:rsidRDefault="00F04430" w:rsidP="00F04430">
      <w:pPr>
        <w:jc w:val="center"/>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ПРОГРАММА</w:t>
      </w:r>
    </w:p>
    <w:p w:rsidR="00F04430" w:rsidRPr="004713A2" w:rsidRDefault="00F04430" w:rsidP="00F04430">
      <w:pPr>
        <w:jc w:val="center"/>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государственного экзамена по дисциплине </w:t>
      </w:r>
    </w:p>
    <w:p w:rsidR="00F04430" w:rsidRPr="004713A2" w:rsidRDefault="00F04430" w:rsidP="00F04430">
      <w:pPr>
        <w:jc w:val="center"/>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w:t>
      </w:r>
      <w:r w:rsidR="00832EF4" w:rsidRPr="004E37E2">
        <w:rPr>
          <w:rFonts w:ascii="Times New Roman" w:eastAsia="Times New Roman" w:hAnsi="Times New Roman" w:cs="Times New Roman"/>
          <w:sz w:val="18"/>
          <w:szCs w:val="18"/>
        </w:rPr>
        <w:t>Организация деятельности участкового инспектора милиции</w:t>
      </w:r>
      <w:r w:rsidRPr="004713A2">
        <w:rPr>
          <w:rFonts w:ascii="Times New Roman" w:eastAsia="Times New Roman" w:hAnsi="Times New Roman" w:cs="Times New Roman"/>
          <w:sz w:val="18"/>
          <w:szCs w:val="18"/>
        </w:rPr>
        <w:t>»</w:t>
      </w:r>
    </w:p>
    <w:p w:rsidR="00832EF4" w:rsidRDefault="00F04430" w:rsidP="00F04430">
      <w:pPr>
        <w:jc w:val="center"/>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специальность </w:t>
      </w:r>
      <w:r>
        <w:rPr>
          <w:rFonts w:ascii="Times New Roman" w:eastAsia="Times New Roman" w:hAnsi="Times New Roman" w:cs="Times New Roman"/>
          <w:sz w:val="18"/>
          <w:szCs w:val="18"/>
        </w:rPr>
        <w:t>40.05.0</w:t>
      </w:r>
      <w:r w:rsidR="00832EF4">
        <w:rPr>
          <w:rFonts w:ascii="Times New Roman" w:eastAsia="Times New Roman" w:hAnsi="Times New Roman" w:cs="Times New Roman"/>
          <w:sz w:val="18"/>
          <w:szCs w:val="18"/>
        </w:rPr>
        <w:t>2</w:t>
      </w:r>
      <w:r>
        <w:rPr>
          <w:rFonts w:ascii="Times New Roman" w:eastAsia="Times New Roman" w:hAnsi="Times New Roman" w:cs="Times New Roman"/>
          <w:sz w:val="18"/>
          <w:szCs w:val="18"/>
        </w:rPr>
        <w:t xml:space="preserve"> </w:t>
      </w:r>
      <w:r w:rsidRPr="004713A2">
        <w:rPr>
          <w:rFonts w:ascii="Times New Roman" w:eastAsia="Times New Roman" w:hAnsi="Times New Roman" w:cs="Times New Roman"/>
          <w:sz w:val="18"/>
          <w:szCs w:val="18"/>
        </w:rPr>
        <w:t>«</w:t>
      </w:r>
      <w:r w:rsidR="00832EF4" w:rsidRPr="004E37E2">
        <w:rPr>
          <w:rFonts w:ascii="Times New Roman" w:eastAsia="Times New Roman" w:hAnsi="Times New Roman" w:cs="Times New Roman"/>
          <w:sz w:val="18"/>
          <w:szCs w:val="18"/>
        </w:rPr>
        <w:t>Правоохранительная деятельность</w:t>
      </w:r>
      <w:r w:rsidR="00832EF4">
        <w:rPr>
          <w:rFonts w:ascii="Times New Roman" w:eastAsia="Times New Roman" w:hAnsi="Times New Roman" w:cs="Times New Roman"/>
          <w:sz w:val="18"/>
          <w:szCs w:val="18"/>
        </w:rPr>
        <w:t>»</w:t>
      </w:r>
    </w:p>
    <w:p w:rsidR="00832EF4" w:rsidRPr="004E37E2" w:rsidRDefault="00832EF4" w:rsidP="00832EF4">
      <w:pPr>
        <w:jc w:val="center"/>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специализация  «Административная деятельность»</w:t>
      </w:r>
    </w:p>
    <w:p w:rsidR="00F04430" w:rsidRPr="004713A2" w:rsidRDefault="00F04430" w:rsidP="00F04430">
      <w:pPr>
        <w:jc w:val="center"/>
        <w:rPr>
          <w:rFonts w:ascii="Times New Roman" w:eastAsia="Times New Roman" w:hAnsi="Times New Roman" w:cs="Times New Roman"/>
          <w:sz w:val="18"/>
          <w:szCs w:val="18"/>
        </w:rPr>
      </w:pPr>
    </w:p>
    <w:p w:rsidR="00F04430" w:rsidRPr="004713A2" w:rsidRDefault="00F04430" w:rsidP="00F04430">
      <w:pPr>
        <w:jc w:val="center"/>
        <w:rPr>
          <w:rFonts w:ascii="Times New Roman" w:eastAsia="Times New Roman" w:hAnsi="Times New Roman" w:cs="Times New Roman"/>
          <w:sz w:val="18"/>
          <w:szCs w:val="18"/>
        </w:rPr>
      </w:pPr>
    </w:p>
    <w:p w:rsidR="00F04430" w:rsidRPr="004713A2" w:rsidRDefault="00F04430" w:rsidP="00F04430">
      <w:pPr>
        <w:jc w:val="center"/>
        <w:rPr>
          <w:rFonts w:ascii="Times New Roman" w:eastAsia="Times New Roman" w:hAnsi="Times New Roman" w:cs="Times New Roman"/>
          <w:sz w:val="18"/>
          <w:szCs w:val="18"/>
        </w:rPr>
      </w:pPr>
    </w:p>
    <w:p w:rsidR="00F04430" w:rsidRPr="004713A2" w:rsidRDefault="00F04430" w:rsidP="00F04430">
      <w:pPr>
        <w:jc w:val="center"/>
        <w:rPr>
          <w:rFonts w:ascii="Times New Roman" w:eastAsia="Times New Roman" w:hAnsi="Times New Roman" w:cs="Times New Roman"/>
          <w:sz w:val="18"/>
          <w:szCs w:val="18"/>
        </w:rPr>
      </w:pPr>
    </w:p>
    <w:p w:rsidR="00F04430" w:rsidRPr="004713A2" w:rsidRDefault="00F04430" w:rsidP="00F04430">
      <w:pPr>
        <w:jc w:val="center"/>
        <w:rPr>
          <w:rFonts w:ascii="Times New Roman" w:eastAsia="Times New Roman" w:hAnsi="Times New Roman" w:cs="Times New Roman"/>
          <w:sz w:val="18"/>
          <w:szCs w:val="18"/>
        </w:rPr>
      </w:pPr>
    </w:p>
    <w:p w:rsidR="00F04430" w:rsidRPr="004713A2" w:rsidRDefault="00F04430" w:rsidP="00F04430">
      <w:pPr>
        <w:jc w:val="center"/>
        <w:rPr>
          <w:rFonts w:ascii="Times New Roman" w:eastAsia="Times New Roman" w:hAnsi="Times New Roman" w:cs="Times New Roman"/>
          <w:sz w:val="18"/>
          <w:szCs w:val="18"/>
        </w:rPr>
      </w:pPr>
    </w:p>
    <w:p w:rsidR="00F04430" w:rsidRDefault="00F04430" w:rsidP="00F04430">
      <w:pPr>
        <w:jc w:val="center"/>
        <w:rPr>
          <w:rFonts w:ascii="Times New Roman" w:eastAsia="Times New Roman" w:hAnsi="Times New Roman" w:cs="Times New Roman"/>
          <w:sz w:val="18"/>
          <w:szCs w:val="18"/>
        </w:rPr>
      </w:pPr>
    </w:p>
    <w:p w:rsidR="00F04430" w:rsidRDefault="00F04430" w:rsidP="00F04430">
      <w:pPr>
        <w:jc w:val="center"/>
        <w:rPr>
          <w:rFonts w:ascii="Times New Roman" w:eastAsia="Times New Roman" w:hAnsi="Times New Roman" w:cs="Times New Roman"/>
          <w:sz w:val="18"/>
          <w:szCs w:val="18"/>
        </w:rPr>
      </w:pPr>
    </w:p>
    <w:p w:rsidR="00F04430" w:rsidRDefault="00F04430" w:rsidP="00F04430">
      <w:pPr>
        <w:jc w:val="center"/>
        <w:rPr>
          <w:rFonts w:ascii="Times New Roman" w:eastAsia="Times New Roman" w:hAnsi="Times New Roman" w:cs="Times New Roman"/>
          <w:sz w:val="18"/>
          <w:szCs w:val="18"/>
        </w:rPr>
      </w:pPr>
    </w:p>
    <w:p w:rsidR="00F04430" w:rsidRDefault="00F04430" w:rsidP="00F04430">
      <w:pPr>
        <w:jc w:val="center"/>
        <w:rPr>
          <w:rFonts w:ascii="Times New Roman" w:eastAsia="Times New Roman" w:hAnsi="Times New Roman" w:cs="Times New Roman"/>
          <w:sz w:val="18"/>
          <w:szCs w:val="18"/>
        </w:rPr>
      </w:pPr>
    </w:p>
    <w:p w:rsidR="00F04430" w:rsidRDefault="00F04430" w:rsidP="00F04430">
      <w:pPr>
        <w:jc w:val="center"/>
        <w:rPr>
          <w:rFonts w:ascii="Times New Roman" w:eastAsia="Times New Roman" w:hAnsi="Times New Roman" w:cs="Times New Roman"/>
          <w:sz w:val="18"/>
          <w:szCs w:val="18"/>
        </w:rPr>
      </w:pPr>
    </w:p>
    <w:p w:rsidR="00F04430" w:rsidRDefault="00F04430" w:rsidP="00F04430">
      <w:pPr>
        <w:jc w:val="center"/>
        <w:rPr>
          <w:rFonts w:ascii="Times New Roman" w:eastAsia="Times New Roman" w:hAnsi="Times New Roman" w:cs="Times New Roman"/>
          <w:sz w:val="18"/>
          <w:szCs w:val="18"/>
        </w:rPr>
      </w:pPr>
    </w:p>
    <w:p w:rsidR="00F04430" w:rsidRDefault="00F04430" w:rsidP="00F04430">
      <w:pPr>
        <w:jc w:val="center"/>
        <w:rPr>
          <w:rFonts w:ascii="Times New Roman" w:eastAsia="Times New Roman" w:hAnsi="Times New Roman" w:cs="Times New Roman"/>
          <w:sz w:val="18"/>
          <w:szCs w:val="18"/>
        </w:rPr>
      </w:pPr>
    </w:p>
    <w:p w:rsidR="00F04430" w:rsidRDefault="00F04430" w:rsidP="00F04430">
      <w:pPr>
        <w:jc w:val="center"/>
        <w:rPr>
          <w:rFonts w:ascii="Times New Roman" w:eastAsia="Times New Roman" w:hAnsi="Times New Roman" w:cs="Times New Roman"/>
          <w:sz w:val="18"/>
          <w:szCs w:val="18"/>
        </w:rPr>
      </w:pPr>
    </w:p>
    <w:p w:rsidR="00F04430" w:rsidRDefault="00F04430" w:rsidP="00F04430">
      <w:pPr>
        <w:jc w:val="center"/>
        <w:rPr>
          <w:rFonts w:ascii="Times New Roman" w:eastAsia="Times New Roman" w:hAnsi="Times New Roman" w:cs="Times New Roman"/>
          <w:sz w:val="18"/>
          <w:szCs w:val="18"/>
        </w:rPr>
      </w:pPr>
    </w:p>
    <w:p w:rsidR="00F04430" w:rsidRDefault="00F04430" w:rsidP="00F04430">
      <w:pPr>
        <w:jc w:val="center"/>
        <w:rPr>
          <w:rFonts w:ascii="Times New Roman" w:eastAsia="Times New Roman" w:hAnsi="Times New Roman" w:cs="Times New Roman"/>
          <w:sz w:val="18"/>
          <w:szCs w:val="18"/>
        </w:rPr>
      </w:pPr>
    </w:p>
    <w:p w:rsidR="00F04430" w:rsidRDefault="00F04430" w:rsidP="00F04430">
      <w:pPr>
        <w:jc w:val="center"/>
        <w:rPr>
          <w:rFonts w:ascii="Times New Roman" w:eastAsia="Times New Roman" w:hAnsi="Times New Roman" w:cs="Times New Roman"/>
          <w:sz w:val="18"/>
          <w:szCs w:val="18"/>
        </w:rPr>
      </w:pPr>
    </w:p>
    <w:p w:rsidR="00F04430" w:rsidRDefault="00F04430" w:rsidP="00F04430">
      <w:pPr>
        <w:jc w:val="center"/>
        <w:rPr>
          <w:rFonts w:ascii="Times New Roman" w:eastAsia="Times New Roman" w:hAnsi="Times New Roman" w:cs="Times New Roman"/>
          <w:sz w:val="18"/>
          <w:szCs w:val="18"/>
        </w:rPr>
      </w:pPr>
    </w:p>
    <w:p w:rsidR="00F04430" w:rsidRDefault="00F04430" w:rsidP="00F04430">
      <w:pPr>
        <w:jc w:val="center"/>
        <w:rPr>
          <w:rFonts w:ascii="Times New Roman" w:eastAsia="Times New Roman" w:hAnsi="Times New Roman" w:cs="Times New Roman"/>
          <w:sz w:val="18"/>
          <w:szCs w:val="18"/>
        </w:rPr>
      </w:pPr>
    </w:p>
    <w:p w:rsidR="00832EF4" w:rsidRPr="004713A2" w:rsidRDefault="00832EF4" w:rsidP="00F04430">
      <w:pPr>
        <w:jc w:val="center"/>
        <w:rPr>
          <w:rFonts w:ascii="Times New Roman" w:eastAsia="Times New Roman" w:hAnsi="Times New Roman" w:cs="Times New Roman"/>
          <w:sz w:val="18"/>
          <w:szCs w:val="18"/>
        </w:rPr>
      </w:pPr>
    </w:p>
    <w:p w:rsidR="00F04430" w:rsidRPr="004713A2" w:rsidRDefault="00F04430" w:rsidP="00F04430">
      <w:pPr>
        <w:jc w:val="center"/>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lastRenderedPageBreak/>
        <w:t>г. Тирасполь, 2024 г.</w:t>
      </w:r>
    </w:p>
    <w:p w:rsidR="00832EF4" w:rsidRDefault="00217403" w:rsidP="00832EF4">
      <w:pPr>
        <w:ind w:firstLine="567"/>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 xml:space="preserve"> </w:t>
      </w:r>
      <w:r w:rsidR="00832EF4" w:rsidRPr="004E37E2">
        <w:rPr>
          <w:rFonts w:ascii="Times New Roman" w:eastAsia="Times New Roman" w:hAnsi="Times New Roman" w:cs="Times New Roman"/>
          <w:sz w:val="18"/>
          <w:szCs w:val="18"/>
        </w:rPr>
        <w:t xml:space="preserve">«Организация деятельности участкового инспектора милиции» программа государственного экзамена по  дисциплине «Организация деятельности участкового инспектора милиции» </w:t>
      </w:r>
      <w:r w:rsidR="00F04430" w:rsidRPr="004713A2">
        <w:rPr>
          <w:rFonts w:ascii="Times New Roman" w:eastAsia="Times New Roman" w:hAnsi="Times New Roman" w:cs="Times New Roman"/>
          <w:sz w:val="18"/>
          <w:szCs w:val="18"/>
        </w:rPr>
        <w:t>по специальности</w:t>
      </w:r>
      <w:r w:rsidR="00F04430">
        <w:rPr>
          <w:rFonts w:ascii="Times New Roman" w:eastAsia="Times New Roman" w:hAnsi="Times New Roman" w:cs="Times New Roman"/>
          <w:sz w:val="18"/>
          <w:szCs w:val="18"/>
        </w:rPr>
        <w:t xml:space="preserve"> </w:t>
      </w:r>
      <w:r w:rsidR="00F04430" w:rsidRPr="004713A2">
        <w:rPr>
          <w:rFonts w:ascii="Times New Roman" w:eastAsia="Times New Roman" w:hAnsi="Times New Roman" w:cs="Times New Roman"/>
          <w:sz w:val="18"/>
          <w:szCs w:val="18"/>
        </w:rPr>
        <w:t>40.05.0</w:t>
      </w:r>
      <w:r w:rsidR="00832EF4">
        <w:rPr>
          <w:rFonts w:ascii="Times New Roman" w:eastAsia="Times New Roman" w:hAnsi="Times New Roman" w:cs="Times New Roman"/>
          <w:sz w:val="18"/>
          <w:szCs w:val="18"/>
        </w:rPr>
        <w:t>2</w:t>
      </w:r>
      <w:r w:rsidR="00F04430" w:rsidRPr="004713A2">
        <w:rPr>
          <w:rFonts w:ascii="Times New Roman" w:eastAsia="Times New Roman" w:hAnsi="Times New Roman" w:cs="Times New Roman"/>
          <w:sz w:val="18"/>
          <w:szCs w:val="18"/>
        </w:rPr>
        <w:t xml:space="preserve"> </w:t>
      </w:r>
      <w:r w:rsidR="00832EF4" w:rsidRPr="004713A2">
        <w:rPr>
          <w:rFonts w:ascii="Times New Roman" w:eastAsia="Times New Roman" w:hAnsi="Times New Roman" w:cs="Times New Roman"/>
          <w:sz w:val="18"/>
          <w:szCs w:val="18"/>
        </w:rPr>
        <w:t>«</w:t>
      </w:r>
      <w:r w:rsidR="00832EF4" w:rsidRPr="004E37E2">
        <w:rPr>
          <w:rFonts w:ascii="Times New Roman" w:eastAsia="Times New Roman" w:hAnsi="Times New Roman" w:cs="Times New Roman"/>
          <w:sz w:val="18"/>
          <w:szCs w:val="18"/>
        </w:rPr>
        <w:t>Правоохранительная деятельность</w:t>
      </w:r>
      <w:r w:rsidR="00832EF4">
        <w:rPr>
          <w:rFonts w:ascii="Times New Roman" w:eastAsia="Times New Roman" w:hAnsi="Times New Roman" w:cs="Times New Roman"/>
          <w:sz w:val="18"/>
          <w:szCs w:val="18"/>
        </w:rPr>
        <w:t>»</w:t>
      </w:r>
    </w:p>
    <w:p w:rsidR="00F04430" w:rsidRPr="004713A2" w:rsidRDefault="002F39FC" w:rsidP="00832EF4">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специализация</w:t>
      </w:r>
      <w:r w:rsidR="00832EF4" w:rsidRPr="004E37E2">
        <w:rPr>
          <w:rFonts w:ascii="Times New Roman" w:eastAsia="Times New Roman" w:hAnsi="Times New Roman" w:cs="Times New Roman"/>
          <w:sz w:val="18"/>
          <w:szCs w:val="18"/>
        </w:rPr>
        <w:t xml:space="preserve"> «Административная деятельность»</w:t>
      </w:r>
      <w:r w:rsidR="00832EF4">
        <w:rPr>
          <w:rFonts w:ascii="Times New Roman" w:eastAsia="Times New Roman" w:hAnsi="Times New Roman" w:cs="Times New Roman"/>
          <w:sz w:val="18"/>
          <w:szCs w:val="18"/>
        </w:rPr>
        <w:t xml:space="preserve"> </w:t>
      </w:r>
      <w:r w:rsidR="00F04430" w:rsidRPr="004713A2">
        <w:rPr>
          <w:rFonts w:ascii="Times New Roman" w:eastAsia="Times New Roman" w:hAnsi="Times New Roman" w:cs="Times New Roman"/>
          <w:sz w:val="18"/>
          <w:szCs w:val="18"/>
        </w:rPr>
        <w:t>/ Сост.</w:t>
      </w:r>
      <w:r w:rsidR="00F04430" w:rsidRPr="004713A2">
        <w:rPr>
          <w:rFonts w:ascii="Times New Roman" w:eastAsia="Times New Roman" w:hAnsi="Times New Roman" w:cs="Times New Roman"/>
          <w:color w:val="FF0000"/>
          <w:sz w:val="18"/>
          <w:szCs w:val="18"/>
        </w:rPr>
        <w:t xml:space="preserve"> </w:t>
      </w:r>
      <w:proofErr w:type="spellStart"/>
      <w:r w:rsidR="00832EF4">
        <w:rPr>
          <w:rFonts w:ascii="Times New Roman" w:eastAsia="Times New Roman" w:hAnsi="Times New Roman" w:cs="Times New Roman"/>
          <w:sz w:val="18"/>
          <w:szCs w:val="18"/>
        </w:rPr>
        <w:t>Терешкин</w:t>
      </w:r>
      <w:proofErr w:type="spellEnd"/>
      <w:r w:rsidR="00F04430" w:rsidRPr="004713A2">
        <w:rPr>
          <w:rFonts w:ascii="Times New Roman" w:eastAsia="Times New Roman" w:hAnsi="Times New Roman" w:cs="Times New Roman"/>
          <w:sz w:val="18"/>
          <w:szCs w:val="18"/>
        </w:rPr>
        <w:t xml:space="preserve"> </w:t>
      </w:r>
      <w:r w:rsidR="00832EF4">
        <w:rPr>
          <w:rFonts w:ascii="Times New Roman" w:eastAsia="Times New Roman" w:hAnsi="Times New Roman" w:cs="Times New Roman"/>
          <w:sz w:val="18"/>
          <w:szCs w:val="18"/>
        </w:rPr>
        <w:t>А</w:t>
      </w:r>
      <w:r w:rsidR="00F04430" w:rsidRPr="004713A2">
        <w:rPr>
          <w:rFonts w:ascii="Times New Roman" w:eastAsia="Times New Roman" w:hAnsi="Times New Roman" w:cs="Times New Roman"/>
          <w:sz w:val="18"/>
          <w:szCs w:val="18"/>
        </w:rPr>
        <w:t>.</w:t>
      </w:r>
      <w:r w:rsidR="00832EF4">
        <w:rPr>
          <w:rFonts w:ascii="Times New Roman" w:eastAsia="Times New Roman" w:hAnsi="Times New Roman" w:cs="Times New Roman"/>
          <w:sz w:val="18"/>
          <w:szCs w:val="18"/>
        </w:rPr>
        <w:t>А</w:t>
      </w:r>
      <w:r w:rsidR="00F04430" w:rsidRPr="004713A2">
        <w:rPr>
          <w:rFonts w:ascii="Times New Roman" w:eastAsia="Times New Roman" w:hAnsi="Times New Roman" w:cs="Times New Roman"/>
          <w:sz w:val="18"/>
          <w:szCs w:val="18"/>
        </w:rPr>
        <w:t>. – Тирасполь: ГОУ «Т</w:t>
      </w:r>
      <w:r w:rsidR="00E24653">
        <w:rPr>
          <w:rFonts w:ascii="Times New Roman" w:eastAsia="Times New Roman" w:hAnsi="Times New Roman" w:cs="Times New Roman"/>
          <w:sz w:val="18"/>
          <w:szCs w:val="18"/>
        </w:rPr>
        <w:t xml:space="preserve">ЮИ МВД ПМР им. М.И. Кутузова», </w:t>
      </w:r>
      <w:r w:rsidR="00F04430" w:rsidRPr="004713A2">
        <w:rPr>
          <w:rFonts w:ascii="Times New Roman" w:eastAsia="Times New Roman" w:hAnsi="Times New Roman" w:cs="Times New Roman"/>
          <w:sz w:val="18"/>
          <w:szCs w:val="18"/>
        </w:rPr>
        <w:t>2024. –</w:t>
      </w:r>
      <w:r w:rsidR="00886ED3">
        <w:rPr>
          <w:rFonts w:ascii="Times New Roman" w:eastAsia="Times New Roman" w:hAnsi="Times New Roman" w:cs="Times New Roman"/>
          <w:sz w:val="18"/>
          <w:szCs w:val="18"/>
        </w:rPr>
        <w:t xml:space="preserve"> </w:t>
      </w:r>
      <w:r w:rsidR="00F04430" w:rsidRPr="004713A2">
        <w:rPr>
          <w:rFonts w:ascii="Times New Roman" w:eastAsia="Times New Roman" w:hAnsi="Times New Roman" w:cs="Times New Roman"/>
          <w:sz w:val="18"/>
          <w:szCs w:val="18"/>
        </w:rPr>
        <w:t>с.</w:t>
      </w:r>
      <w:r w:rsidR="00A53290">
        <w:rPr>
          <w:rFonts w:ascii="Times New Roman" w:eastAsia="Times New Roman" w:hAnsi="Times New Roman" w:cs="Times New Roman"/>
          <w:sz w:val="18"/>
          <w:szCs w:val="18"/>
        </w:rPr>
        <w:t>27</w:t>
      </w:r>
      <w:bookmarkStart w:id="0" w:name="_GoBack"/>
      <w:bookmarkEnd w:id="0"/>
    </w:p>
    <w:p w:rsidR="00F04430" w:rsidRPr="004713A2" w:rsidRDefault="00F04430" w:rsidP="00F04430">
      <w:pPr>
        <w:tabs>
          <w:tab w:val="left" w:pos="9360"/>
        </w:tabs>
        <w:ind w:firstLine="567"/>
        <w:jc w:val="both"/>
        <w:rPr>
          <w:rFonts w:ascii="Times New Roman" w:eastAsia="Times New Roman" w:hAnsi="Times New Roman" w:cs="Times New Roman"/>
          <w:b/>
          <w:sz w:val="18"/>
          <w:szCs w:val="18"/>
        </w:rPr>
      </w:pPr>
    </w:p>
    <w:p w:rsidR="00F04430" w:rsidRPr="004713A2" w:rsidRDefault="00F04430" w:rsidP="00F04430">
      <w:pPr>
        <w:ind w:firstLine="567"/>
        <w:jc w:val="both"/>
        <w:rPr>
          <w:rFonts w:ascii="Times New Roman" w:eastAsia="Times New Roman" w:hAnsi="Times New Roman" w:cs="Times New Roman"/>
          <w:sz w:val="18"/>
          <w:szCs w:val="18"/>
        </w:rPr>
      </w:pPr>
    </w:p>
    <w:p w:rsidR="00F04430" w:rsidRPr="004713A2" w:rsidRDefault="00F04430" w:rsidP="00F04430">
      <w:pPr>
        <w:ind w:firstLine="567"/>
        <w:jc w:val="both"/>
        <w:rPr>
          <w:rFonts w:ascii="Times New Roman" w:eastAsia="Times New Roman" w:hAnsi="Times New Roman" w:cs="Times New Roman"/>
          <w:sz w:val="18"/>
          <w:szCs w:val="18"/>
        </w:rPr>
      </w:pPr>
    </w:p>
    <w:p w:rsidR="00832EF4" w:rsidRDefault="00F04430" w:rsidP="00F04430">
      <w:pPr>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В программе</w:t>
      </w:r>
      <w:r w:rsidRPr="004713A2">
        <w:rPr>
          <w:rFonts w:ascii="Times New Roman" w:eastAsia="Times New Roman" w:hAnsi="Times New Roman" w:cs="Times New Roman"/>
          <w:color w:val="FF0000"/>
          <w:sz w:val="18"/>
          <w:szCs w:val="18"/>
        </w:rPr>
        <w:t xml:space="preserve"> </w:t>
      </w:r>
      <w:r w:rsidRPr="004713A2">
        <w:rPr>
          <w:rFonts w:ascii="Times New Roman" w:eastAsia="Times New Roman" w:hAnsi="Times New Roman" w:cs="Times New Roman"/>
          <w:sz w:val="18"/>
          <w:szCs w:val="18"/>
        </w:rPr>
        <w:t>государственного экзамена по дисциплине «</w:t>
      </w:r>
      <w:r w:rsidR="00832EF4" w:rsidRPr="004E37E2">
        <w:rPr>
          <w:rFonts w:ascii="Times New Roman" w:eastAsia="Times New Roman" w:hAnsi="Times New Roman" w:cs="Times New Roman"/>
          <w:sz w:val="18"/>
          <w:szCs w:val="18"/>
        </w:rPr>
        <w:t>Организация деятельности участкового инспектора милиции</w:t>
      </w:r>
      <w:r w:rsidRPr="004713A2">
        <w:rPr>
          <w:rFonts w:ascii="Times New Roman" w:eastAsia="Times New Roman" w:hAnsi="Times New Roman" w:cs="Times New Roman"/>
          <w:sz w:val="18"/>
          <w:szCs w:val="18"/>
        </w:rPr>
        <w:t>»</w:t>
      </w:r>
      <w:r w:rsidRPr="004713A2">
        <w:rPr>
          <w:rFonts w:ascii="Times New Roman" w:eastAsia="Times New Roman" w:hAnsi="Times New Roman" w:cs="Times New Roman"/>
          <w:color w:val="FF0000"/>
          <w:sz w:val="18"/>
          <w:szCs w:val="18"/>
        </w:rPr>
        <w:t xml:space="preserve"> </w:t>
      </w:r>
      <w:r w:rsidRPr="004713A2">
        <w:rPr>
          <w:rFonts w:ascii="Times New Roman" w:eastAsia="Times New Roman" w:hAnsi="Times New Roman" w:cs="Times New Roman"/>
          <w:sz w:val="18"/>
          <w:szCs w:val="18"/>
        </w:rPr>
        <w:t xml:space="preserve">содержатся </w:t>
      </w:r>
      <w:r w:rsidR="00832EF4" w:rsidRPr="004E37E2">
        <w:rPr>
          <w:rFonts w:ascii="Times New Roman" w:eastAsia="Times New Roman" w:hAnsi="Times New Roman" w:cs="Times New Roman"/>
          <w:sz w:val="18"/>
          <w:szCs w:val="18"/>
        </w:rPr>
        <w:t>общие положения, критерии оценки знаний, с</w:t>
      </w:r>
      <w:r w:rsidR="00832EF4" w:rsidRPr="004E37E2">
        <w:rPr>
          <w:rFonts w:ascii="Times New Roman" w:eastAsia="Times New Roman" w:hAnsi="Times New Roman" w:cs="Times New Roman"/>
          <w:bCs/>
          <w:sz w:val="18"/>
          <w:szCs w:val="18"/>
        </w:rPr>
        <w:t>одержание тем учебной дисциплины,</w:t>
      </w:r>
      <w:r w:rsidR="00832EF4" w:rsidRPr="004E37E2">
        <w:rPr>
          <w:rFonts w:ascii="Times New Roman" w:eastAsia="Times New Roman" w:hAnsi="Times New Roman" w:cs="Times New Roman"/>
          <w:sz w:val="18"/>
          <w:szCs w:val="18"/>
        </w:rPr>
        <w:t xml:space="preserve"> примерный перечень вопросов к государственному экзамену, перечень рекомендуемой литературы для подготовки к государственному экзамену</w:t>
      </w:r>
      <w:r w:rsidR="00832EF4">
        <w:rPr>
          <w:rFonts w:ascii="Times New Roman" w:eastAsia="Times New Roman" w:hAnsi="Times New Roman" w:cs="Times New Roman"/>
          <w:sz w:val="18"/>
          <w:szCs w:val="18"/>
        </w:rPr>
        <w:t>.</w:t>
      </w:r>
    </w:p>
    <w:p w:rsidR="00F04430" w:rsidRPr="004713A2" w:rsidRDefault="00832EF4" w:rsidP="00F04430">
      <w:pPr>
        <w:ind w:firstLine="567"/>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 xml:space="preserve"> </w:t>
      </w:r>
      <w:r w:rsidR="00F04430" w:rsidRPr="004713A2">
        <w:rPr>
          <w:rFonts w:ascii="Times New Roman" w:eastAsia="Times New Roman" w:hAnsi="Times New Roman" w:cs="Times New Roman"/>
          <w:sz w:val="18"/>
          <w:szCs w:val="18"/>
        </w:rPr>
        <w:t xml:space="preserve">Программа предназначена для подготовки специалистов с высшим профессиональным образованием по специальности </w:t>
      </w:r>
      <w:r w:rsidR="00F04430">
        <w:rPr>
          <w:rFonts w:ascii="Times New Roman" w:eastAsia="Times New Roman" w:hAnsi="Times New Roman" w:cs="Times New Roman"/>
          <w:sz w:val="18"/>
          <w:szCs w:val="18"/>
        </w:rPr>
        <w:t>40.05.0</w:t>
      </w:r>
      <w:r>
        <w:rPr>
          <w:rFonts w:ascii="Times New Roman" w:eastAsia="Times New Roman" w:hAnsi="Times New Roman" w:cs="Times New Roman"/>
          <w:sz w:val="18"/>
          <w:szCs w:val="18"/>
        </w:rPr>
        <w:t>2</w:t>
      </w:r>
      <w:r w:rsidR="00F04430">
        <w:rPr>
          <w:rFonts w:ascii="Times New Roman" w:eastAsia="Times New Roman" w:hAnsi="Times New Roman" w:cs="Times New Roman"/>
          <w:sz w:val="18"/>
          <w:szCs w:val="18"/>
        </w:rPr>
        <w:t xml:space="preserve"> </w:t>
      </w:r>
      <w:r w:rsidRPr="004E37E2">
        <w:rPr>
          <w:rFonts w:ascii="Times New Roman" w:eastAsia="Times New Roman" w:hAnsi="Times New Roman" w:cs="Times New Roman"/>
          <w:sz w:val="18"/>
          <w:szCs w:val="18"/>
        </w:rPr>
        <w:t>«Правоохранительная деятельность» специализация  «Административная деятельность»</w:t>
      </w:r>
      <w:r>
        <w:rPr>
          <w:rFonts w:ascii="Times New Roman" w:eastAsia="Times New Roman" w:hAnsi="Times New Roman" w:cs="Times New Roman"/>
          <w:sz w:val="18"/>
          <w:szCs w:val="18"/>
        </w:rPr>
        <w:t>.</w:t>
      </w:r>
    </w:p>
    <w:p w:rsidR="00F04430" w:rsidRPr="004713A2" w:rsidRDefault="00F04430" w:rsidP="00F04430">
      <w:pPr>
        <w:ind w:firstLine="567"/>
        <w:jc w:val="both"/>
        <w:rPr>
          <w:rFonts w:ascii="Times New Roman" w:eastAsia="Times New Roman" w:hAnsi="Times New Roman" w:cs="Times New Roman"/>
          <w:sz w:val="18"/>
          <w:szCs w:val="18"/>
        </w:rPr>
      </w:pPr>
    </w:p>
    <w:p w:rsidR="00F04430" w:rsidRPr="004713A2" w:rsidRDefault="00F04430" w:rsidP="00F04430">
      <w:pPr>
        <w:jc w:val="both"/>
        <w:rPr>
          <w:rFonts w:ascii="Times New Roman" w:eastAsia="Times New Roman" w:hAnsi="Times New Roman" w:cs="Times New Roman"/>
          <w:sz w:val="18"/>
          <w:szCs w:val="18"/>
        </w:rPr>
      </w:pPr>
    </w:p>
    <w:p w:rsidR="00F04430" w:rsidRDefault="00F04430" w:rsidP="00F04430">
      <w:pPr>
        <w:jc w:val="both"/>
        <w:rPr>
          <w:rFonts w:ascii="Times New Roman" w:eastAsia="Times New Roman" w:hAnsi="Times New Roman" w:cs="Times New Roman"/>
          <w:sz w:val="18"/>
          <w:szCs w:val="18"/>
        </w:rPr>
      </w:pPr>
    </w:p>
    <w:p w:rsidR="00A05BC3" w:rsidRDefault="00A05BC3" w:rsidP="00F04430">
      <w:pPr>
        <w:jc w:val="both"/>
        <w:rPr>
          <w:rFonts w:ascii="Times New Roman" w:eastAsia="Times New Roman" w:hAnsi="Times New Roman" w:cs="Times New Roman"/>
          <w:sz w:val="18"/>
          <w:szCs w:val="18"/>
        </w:rPr>
      </w:pPr>
    </w:p>
    <w:p w:rsidR="00A05BC3" w:rsidRDefault="00A05BC3" w:rsidP="00F04430">
      <w:pPr>
        <w:jc w:val="both"/>
        <w:rPr>
          <w:rFonts w:ascii="Times New Roman" w:eastAsia="Times New Roman" w:hAnsi="Times New Roman" w:cs="Times New Roman"/>
          <w:sz w:val="18"/>
          <w:szCs w:val="18"/>
        </w:rPr>
      </w:pPr>
    </w:p>
    <w:p w:rsidR="00A05BC3" w:rsidRDefault="00A05BC3" w:rsidP="00F04430">
      <w:pPr>
        <w:jc w:val="both"/>
        <w:rPr>
          <w:rFonts w:ascii="Times New Roman" w:eastAsia="Times New Roman" w:hAnsi="Times New Roman" w:cs="Times New Roman"/>
          <w:sz w:val="18"/>
          <w:szCs w:val="18"/>
        </w:rPr>
      </w:pPr>
    </w:p>
    <w:p w:rsidR="00A05BC3" w:rsidRDefault="00A05BC3" w:rsidP="00F04430">
      <w:pPr>
        <w:jc w:val="both"/>
        <w:rPr>
          <w:rFonts w:ascii="Times New Roman" w:eastAsia="Times New Roman" w:hAnsi="Times New Roman" w:cs="Times New Roman"/>
          <w:sz w:val="18"/>
          <w:szCs w:val="18"/>
        </w:rPr>
      </w:pPr>
    </w:p>
    <w:p w:rsidR="00832EF4" w:rsidRDefault="00832EF4" w:rsidP="00F04430">
      <w:pPr>
        <w:jc w:val="both"/>
        <w:rPr>
          <w:rFonts w:ascii="Times New Roman" w:eastAsia="Times New Roman" w:hAnsi="Times New Roman" w:cs="Times New Roman"/>
          <w:sz w:val="18"/>
          <w:szCs w:val="18"/>
        </w:rPr>
      </w:pPr>
    </w:p>
    <w:p w:rsidR="00832EF4" w:rsidRDefault="00832EF4" w:rsidP="00F04430">
      <w:pPr>
        <w:jc w:val="both"/>
        <w:rPr>
          <w:rFonts w:ascii="Times New Roman" w:eastAsia="Times New Roman" w:hAnsi="Times New Roman" w:cs="Times New Roman"/>
          <w:sz w:val="18"/>
          <w:szCs w:val="18"/>
        </w:rPr>
      </w:pPr>
    </w:p>
    <w:p w:rsidR="00832EF4" w:rsidRDefault="00832EF4" w:rsidP="00F04430">
      <w:pPr>
        <w:jc w:val="both"/>
        <w:rPr>
          <w:rFonts w:ascii="Times New Roman" w:eastAsia="Times New Roman" w:hAnsi="Times New Roman" w:cs="Times New Roman"/>
          <w:sz w:val="18"/>
          <w:szCs w:val="18"/>
        </w:rPr>
      </w:pPr>
    </w:p>
    <w:p w:rsidR="00832EF4" w:rsidRDefault="00832EF4" w:rsidP="00F04430">
      <w:pPr>
        <w:jc w:val="both"/>
        <w:rPr>
          <w:rFonts w:ascii="Times New Roman" w:eastAsia="Times New Roman" w:hAnsi="Times New Roman" w:cs="Times New Roman"/>
          <w:sz w:val="18"/>
          <w:szCs w:val="18"/>
        </w:rPr>
      </w:pPr>
    </w:p>
    <w:p w:rsidR="00832EF4" w:rsidRPr="004713A2" w:rsidRDefault="00832EF4" w:rsidP="00F04430">
      <w:pPr>
        <w:jc w:val="both"/>
        <w:rPr>
          <w:rFonts w:ascii="Times New Roman" w:eastAsia="Times New Roman" w:hAnsi="Times New Roman" w:cs="Times New Roman"/>
          <w:sz w:val="18"/>
          <w:szCs w:val="18"/>
        </w:rPr>
      </w:pPr>
    </w:p>
    <w:p w:rsidR="00F04430" w:rsidRPr="004713A2" w:rsidRDefault="00F04430" w:rsidP="00832EF4">
      <w:pPr>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Обсуждена и одобрена на заседании кафедры</w:t>
      </w:r>
    </w:p>
    <w:p w:rsidR="00F04430" w:rsidRDefault="00F04430" w:rsidP="00832EF4">
      <w:pPr>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административного права и административной деятельности</w:t>
      </w:r>
    </w:p>
    <w:p w:rsidR="002004F4" w:rsidRPr="004713A2" w:rsidRDefault="002004F4" w:rsidP="00832EF4">
      <w:pPr>
        <w:ind w:firstLine="567"/>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ГОУ «ТЮИ МВД ПМР им. М.И. Кутузова»</w:t>
      </w:r>
    </w:p>
    <w:p w:rsidR="00F04430" w:rsidRPr="004713A2" w:rsidRDefault="00E24653" w:rsidP="00832EF4">
      <w:pPr>
        <w:ind w:firstLine="567"/>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«__»  ____________2024 г. </w:t>
      </w:r>
    </w:p>
    <w:p w:rsidR="00F04430" w:rsidRPr="004713A2" w:rsidRDefault="00F04430" w:rsidP="00832EF4">
      <w:pPr>
        <w:ind w:firstLine="567"/>
        <w:jc w:val="both"/>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Протокол  №__</w:t>
      </w:r>
    </w:p>
    <w:p w:rsidR="00F04430" w:rsidRPr="004713A2" w:rsidRDefault="00F04430" w:rsidP="00F04430">
      <w:pPr>
        <w:jc w:val="both"/>
        <w:rPr>
          <w:rFonts w:ascii="Times New Roman" w:eastAsia="Times New Roman" w:hAnsi="Times New Roman" w:cs="Times New Roman"/>
          <w:sz w:val="18"/>
          <w:szCs w:val="18"/>
        </w:rPr>
      </w:pPr>
    </w:p>
    <w:p w:rsidR="00F04430" w:rsidRPr="004713A2" w:rsidRDefault="00F04430" w:rsidP="00F04430">
      <w:pPr>
        <w:jc w:val="both"/>
        <w:rPr>
          <w:rFonts w:ascii="Times New Roman" w:eastAsia="Times New Roman" w:hAnsi="Times New Roman" w:cs="Times New Roman"/>
          <w:sz w:val="18"/>
          <w:szCs w:val="18"/>
        </w:rPr>
      </w:pPr>
    </w:p>
    <w:p w:rsidR="00F04430" w:rsidRPr="004713A2" w:rsidRDefault="00F04430" w:rsidP="00F04430">
      <w:pPr>
        <w:rPr>
          <w:rFonts w:ascii="Times New Roman" w:eastAsia="Times New Roman" w:hAnsi="Times New Roman" w:cs="Times New Roman"/>
          <w:sz w:val="18"/>
          <w:szCs w:val="18"/>
        </w:rPr>
      </w:pPr>
    </w:p>
    <w:p w:rsidR="00F04430" w:rsidRPr="004713A2" w:rsidRDefault="00F04430" w:rsidP="00F04430">
      <w:pPr>
        <w:rPr>
          <w:rFonts w:ascii="Times New Roman" w:eastAsia="Times New Roman" w:hAnsi="Times New Roman" w:cs="Times New Roman"/>
          <w:sz w:val="18"/>
          <w:szCs w:val="18"/>
        </w:rPr>
      </w:pPr>
    </w:p>
    <w:p w:rsidR="00832EF4" w:rsidRPr="004E37E2" w:rsidRDefault="00832EF4" w:rsidP="00832EF4">
      <w:pPr>
        <w:jc w:val="both"/>
        <w:rPr>
          <w:rFonts w:ascii="Times New Roman" w:eastAsia="Times New Roman" w:hAnsi="Times New Roman" w:cs="Times New Roman"/>
          <w:sz w:val="18"/>
          <w:szCs w:val="18"/>
        </w:rPr>
      </w:pPr>
      <w:r w:rsidRPr="004E37E2">
        <w:rPr>
          <w:rFonts w:ascii="Times New Roman" w:eastAsia="Times New Roman" w:hAnsi="Times New Roman" w:cs="Times New Roman"/>
          <w:color w:val="FF0000"/>
          <w:sz w:val="18"/>
          <w:szCs w:val="18"/>
        </w:rPr>
        <w:tab/>
      </w:r>
    </w:p>
    <w:p w:rsidR="00832EF4" w:rsidRPr="004E37E2" w:rsidRDefault="00832EF4" w:rsidP="00832EF4">
      <w:pPr>
        <w:jc w:val="both"/>
        <w:rPr>
          <w:rFonts w:ascii="Times New Roman" w:eastAsia="Times New Roman" w:hAnsi="Times New Roman" w:cs="Times New Roman"/>
          <w:sz w:val="18"/>
          <w:szCs w:val="18"/>
        </w:rPr>
      </w:pPr>
    </w:p>
    <w:p w:rsidR="00832EF4" w:rsidRPr="004E37E2" w:rsidRDefault="00832EF4" w:rsidP="00832EF4">
      <w:pPr>
        <w:jc w:val="both"/>
        <w:rPr>
          <w:rFonts w:ascii="Times New Roman" w:eastAsia="Times New Roman" w:hAnsi="Times New Roman" w:cs="Times New Roman"/>
          <w:sz w:val="18"/>
          <w:szCs w:val="18"/>
        </w:rPr>
      </w:pPr>
    </w:p>
    <w:p w:rsidR="00F04430" w:rsidRDefault="00F04430" w:rsidP="00F04430">
      <w:pPr>
        <w:rPr>
          <w:rFonts w:ascii="Times New Roman" w:eastAsia="Times New Roman" w:hAnsi="Times New Roman" w:cs="Times New Roman"/>
          <w:sz w:val="18"/>
          <w:szCs w:val="18"/>
        </w:rPr>
      </w:pPr>
    </w:p>
    <w:p w:rsidR="00292188" w:rsidRPr="004713A2" w:rsidRDefault="00292188" w:rsidP="00F04430">
      <w:pPr>
        <w:rPr>
          <w:rFonts w:ascii="Times New Roman" w:eastAsia="Times New Roman" w:hAnsi="Times New Roman" w:cs="Times New Roman"/>
          <w:sz w:val="18"/>
          <w:szCs w:val="18"/>
        </w:rPr>
      </w:pPr>
    </w:p>
    <w:p w:rsidR="00F04430" w:rsidRDefault="00F04430" w:rsidP="00F04430">
      <w:pPr>
        <w:rPr>
          <w:rFonts w:ascii="Times New Roman" w:eastAsia="Times New Roman" w:hAnsi="Times New Roman" w:cs="Times New Roman"/>
          <w:sz w:val="18"/>
          <w:szCs w:val="18"/>
        </w:rPr>
      </w:pPr>
    </w:p>
    <w:p w:rsidR="00217403" w:rsidRPr="004713A2" w:rsidRDefault="00217403" w:rsidP="00F04430">
      <w:pPr>
        <w:rPr>
          <w:rFonts w:ascii="Times New Roman" w:eastAsia="Times New Roman" w:hAnsi="Times New Roman" w:cs="Times New Roman"/>
          <w:sz w:val="18"/>
          <w:szCs w:val="18"/>
        </w:rPr>
      </w:pPr>
    </w:p>
    <w:p w:rsidR="00F04430" w:rsidRPr="004713A2" w:rsidRDefault="00F04430" w:rsidP="00F04430">
      <w:pPr>
        <w:rPr>
          <w:rFonts w:ascii="Times New Roman" w:eastAsia="Times New Roman" w:hAnsi="Times New Roman" w:cs="Times New Roman"/>
          <w:sz w:val="18"/>
          <w:szCs w:val="18"/>
        </w:rPr>
      </w:pPr>
    </w:p>
    <w:p w:rsidR="00F04430" w:rsidRPr="004713A2" w:rsidRDefault="00F04430" w:rsidP="00F04430">
      <w:pPr>
        <w:rPr>
          <w:rFonts w:ascii="Times New Roman" w:eastAsia="Times New Roman" w:hAnsi="Times New Roman" w:cs="Times New Roman"/>
          <w:sz w:val="18"/>
          <w:szCs w:val="18"/>
        </w:rPr>
      </w:pPr>
    </w:p>
    <w:p w:rsidR="00DA02ED" w:rsidRPr="00AB5DDA" w:rsidRDefault="00DA02ED" w:rsidP="00DA02ED">
      <w:pPr>
        <w:jc w:val="center"/>
        <w:rPr>
          <w:rFonts w:ascii="Times New Roman" w:eastAsia="Times New Roman" w:hAnsi="Times New Roman" w:cs="Times New Roman"/>
          <w:b/>
          <w:sz w:val="18"/>
          <w:szCs w:val="18"/>
        </w:rPr>
      </w:pPr>
      <w:r w:rsidRPr="00C06099">
        <w:rPr>
          <w:rFonts w:ascii="Times New Roman" w:eastAsia="Times New Roman" w:hAnsi="Times New Roman" w:cs="Times New Roman"/>
          <w:b/>
          <w:sz w:val="18"/>
          <w:szCs w:val="18"/>
        </w:rPr>
        <w:t>Содержание</w:t>
      </w:r>
    </w:p>
    <w:p w:rsidR="00DA02ED" w:rsidRPr="00C06099" w:rsidRDefault="00DA02ED" w:rsidP="00C06099">
      <w:pPr>
        <w:jc w:val="center"/>
        <w:rPr>
          <w:rFonts w:ascii="Times New Roman" w:eastAsia="Times New Roman" w:hAnsi="Times New Roman" w:cs="Times New Roman"/>
          <w:sz w:val="18"/>
          <w:szCs w:val="18"/>
        </w:rPr>
      </w:pPr>
    </w:p>
    <w:p w:rsidR="00DA02ED" w:rsidRPr="00C06099" w:rsidRDefault="00EA3732" w:rsidP="00C06099">
      <w:pPr>
        <w:widowControl/>
        <w:numPr>
          <w:ilvl w:val="0"/>
          <w:numId w:val="5"/>
        </w:numPr>
        <w:ind w:left="0" w:firstLine="0"/>
        <w:jc w:val="both"/>
        <w:rPr>
          <w:rFonts w:ascii="Times New Roman" w:eastAsia="Times New Roman" w:hAnsi="Times New Roman" w:cs="Times New Roman"/>
          <w:sz w:val="18"/>
          <w:szCs w:val="18"/>
        </w:rPr>
      </w:pPr>
      <w:r w:rsidRPr="00C06099">
        <w:rPr>
          <w:rFonts w:ascii="Times New Roman" w:eastAsia="Times New Roman" w:hAnsi="Times New Roman" w:cs="Times New Roman"/>
          <w:sz w:val="18"/>
          <w:szCs w:val="18"/>
        </w:rPr>
        <w:t xml:space="preserve"> </w:t>
      </w:r>
      <w:r w:rsidR="00DA02ED" w:rsidRPr="00C06099">
        <w:rPr>
          <w:rFonts w:ascii="Times New Roman" w:eastAsia="Times New Roman" w:hAnsi="Times New Roman" w:cs="Times New Roman"/>
          <w:sz w:val="18"/>
          <w:szCs w:val="18"/>
        </w:rPr>
        <w:t>Общие положения</w:t>
      </w:r>
      <w:r w:rsidR="00DA02ED" w:rsidRPr="00C06099">
        <w:rPr>
          <w:rFonts w:ascii="Times New Roman" w:eastAsia="Times New Roman" w:hAnsi="Times New Roman" w:cs="Times New Roman"/>
          <w:sz w:val="18"/>
          <w:szCs w:val="18"/>
        </w:rPr>
        <w:tab/>
      </w:r>
      <w:r w:rsidR="00DA02ED" w:rsidRPr="00C06099">
        <w:rPr>
          <w:rFonts w:ascii="Times New Roman" w:eastAsia="Times New Roman" w:hAnsi="Times New Roman" w:cs="Times New Roman"/>
          <w:sz w:val="18"/>
          <w:szCs w:val="18"/>
        </w:rPr>
        <w:tab/>
      </w:r>
      <w:r w:rsidR="00DA02ED" w:rsidRPr="00C06099">
        <w:rPr>
          <w:rFonts w:ascii="Times New Roman" w:eastAsia="Times New Roman" w:hAnsi="Times New Roman" w:cs="Times New Roman"/>
          <w:sz w:val="18"/>
          <w:szCs w:val="18"/>
        </w:rPr>
        <w:tab/>
      </w:r>
      <w:r w:rsidR="00DA02ED" w:rsidRPr="00C06099">
        <w:rPr>
          <w:rFonts w:ascii="Times New Roman" w:eastAsia="Times New Roman" w:hAnsi="Times New Roman" w:cs="Times New Roman"/>
          <w:sz w:val="18"/>
          <w:szCs w:val="18"/>
        </w:rPr>
        <w:tab/>
      </w:r>
      <w:r w:rsidR="00DA02ED" w:rsidRPr="00C06099">
        <w:rPr>
          <w:rFonts w:ascii="Times New Roman" w:eastAsia="Times New Roman" w:hAnsi="Times New Roman" w:cs="Times New Roman"/>
          <w:sz w:val="18"/>
          <w:szCs w:val="18"/>
        </w:rPr>
        <w:tab/>
      </w:r>
      <w:r w:rsidR="00DA02ED" w:rsidRPr="00C06099">
        <w:rPr>
          <w:rFonts w:ascii="Times New Roman" w:eastAsia="Times New Roman" w:hAnsi="Times New Roman" w:cs="Times New Roman"/>
          <w:sz w:val="18"/>
          <w:szCs w:val="18"/>
        </w:rPr>
        <w:tab/>
      </w:r>
      <w:r w:rsidR="00DA02ED" w:rsidRPr="00C06099">
        <w:rPr>
          <w:rFonts w:ascii="Times New Roman" w:eastAsia="Times New Roman" w:hAnsi="Times New Roman" w:cs="Times New Roman"/>
          <w:sz w:val="18"/>
          <w:szCs w:val="18"/>
        </w:rPr>
        <w:tab/>
      </w:r>
      <w:r w:rsidR="00DA02ED" w:rsidRPr="00C06099">
        <w:rPr>
          <w:rFonts w:ascii="Times New Roman" w:eastAsia="Times New Roman" w:hAnsi="Times New Roman" w:cs="Times New Roman"/>
          <w:sz w:val="18"/>
          <w:szCs w:val="18"/>
        </w:rPr>
        <w:tab/>
      </w:r>
      <w:r w:rsidR="00DA02ED" w:rsidRPr="00C06099">
        <w:rPr>
          <w:rFonts w:ascii="Times New Roman" w:eastAsia="Times New Roman" w:hAnsi="Times New Roman" w:cs="Times New Roman"/>
          <w:sz w:val="18"/>
          <w:szCs w:val="18"/>
        </w:rPr>
        <w:tab/>
      </w:r>
      <w:r w:rsidR="00DA02ED" w:rsidRPr="00C06099">
        <w:rPr>
          <w:rFonts w:ascii="Times New Roman" w:eastAsia="Times New Roman" w:hAnsi="Times New Roman" w:cs="Times New Roman"/>
          <w:sz w:val="18"/>
          <w:szCs w:val="18"/>
        </w:rPr>
        <w:tab/>
      </w:r>
      <w:r w:rsidR="00DA02ED" w:rsidRPr="00C06099">
        <w:rPr>
          <w:rFonts w:ascii="Times New Roman" w:eastAsia="Times New Roman" w:hAnsi="Times New Roman" w:cs="Times New Roman"/>
          <w:sz w:val="18"/>
          <w:szCs w:val="18"/>
        </w:rPr>
        <w:tab/>
      </w:r>
      <w:r w:rsidR="00DA02ED" w:rsidRPr="00C06099">
        <w:rPr>
          <w:rFonts w:ascii="Times New Roman" w:eastAsia="Times New Roman" w:hAnsi="Times New Roman" w:cs="Times New Roman"/>
          <w:sz w:val="18"/>
          <w:szCs w:val="18"/>
        </w:rPr>
        <w:tab/>
      </w:r>
      <w:r w:rsidR="00C06099" w:rsidRPr="00C06099">
        <w:rPr>
          <w:rFonts w:ascii="Times New Roman" w:eastAsia="Times New Roman" w:hAnsi="Times New Roman" w:cs="Times New Roman"/>
          <w:sz w:val="18"/>
          <w:szCs w:val="18"/>
        </w:rPr>
        <w:t xml:space="preserve"> ……………………………………………………………………….</w:t>
      </w:r>
      <w:r w:rsidR="00C06099">
        <w:rPr>
          <w:rFonts w:ascii="Times New Roman" w:eastAsia="Times New Roman" w:hAnsi="Times New Roman" w:cs="Times New Roman"/>
          <w:sz w:val="18"/>
          <w:szCs w:val="18"/>
        </w:rPr>
        <w:t>.</w:t>
      </w:r>
      <w:r w:rsidR="00DA02ED" w:rsidRPr="00C06099">
        <w:rPr>
          <w:rFonts w:ascii="Times New Roman" w:eastAsia="Times New Roman" w:hAnsi="Times New Roman" w:cs="Times New Roman"/>
          <w:sz w:val="18"/>
          <w:szCs w:val="18"/>
        </w:rPr>
        <w:t>4</w:t>
      </w:r>
    </w:p>
    <w:p w:rsidR="00DA02ED" w:rsidRPr="00C06099" w:rsidRDefault="00DA02ED" w:rsidP="00C06099">
      <w:pPr>
        <w:widowControl/>
        <w:numPr>
          <w:ilvl w:val="0"/>
          <w:numId w:val="5"/>
        </w:numPr>
        <w:ind w:left="284" w:hanging="284"/>
        <w:jc w:val="both"/>
        <w:rPr>
          <w:rFonts w:ascii="Times New Roman" w:eastAsia="Times New Roman" w:hAnsi="Times New Roman" w:cs="Times New Roman"/>
          <w:sz w:val="18"/>
          <w:szCs w:val="18"/>
        </w:rPr>
      </w:pPr>
      <w:r w:rsidRPr="00C06099">
        <w:rPr>
          <w:rFonts w:ascii="Times New Roman" w:eastAsia="Times New Roman" w:hAnsi="Times New Roman" w:cs="Times New Roman"/>
          <w:sz w:val="18"/>
          <w:szCs w:val="18"/>
        </w:rPr>
        <w:t>Критерии оценки знаний</w:t>
      </w:r>
      <w:r w:rsidR="00C06099" w:rsidRPr="00C06099">
        <w:rPr>
          <w:rFonts w:ascii="Times New Roman" w:eastAsia="Times New Roman" w:hAnsi="Times New Roman" w:cs="Times New Roman"/>
          <w:sz w:val="18"/>
          <w:szCs w:val="18"/>
        </w:rPr>
        <w:tab/>
      </w:r>
      <w:r w:rsidR="00C06099" w:rsidRPr="00C06099">
        <w:rPr>
          <w:rFonts w:ascii="Times New Roman" w:eastAsia="Times New Roman" w:hAnsi="Times New Roman" w:cs="Times New Roman"/>
          <w:sz w:val="18"/>
          <w:szCs w:val="18"/>
        </w:rPr>
        <w:tab/>
      </w:r>
      <w:r w:rsidR="00C06099" w:rsidRPr="00C06099">
        <w:rPr>
          <w:rFonts w:ascii="Times New Roman" w:eastAsia="Times New Roman" w:hAnsi="Times New Roman" w:cs="Times New Roman"/>
          <w:sz w:val="18"/>
          <w:szCs w:val="18"/>
        </w:rPr>
        <w:tab/>
      </w:r>
      <w:r w:rsidR="00C06099" w:rsidRPr="00C06099">
        <w:rPr>
          <w:rFonts w:ascii="Times New Roman" w:eastAsia="Times New Roman" w:hAnsi="Times New Roman" w:cs="Times New Roman"/>
          <w:sz w:val="18"/>
          <w:szCs w:val="18"/>
        </w:rPr>
        <w:tab/>
        <w:t>……………………………………………………………</w:t>
      </w:r>
      <w:r w:rsidR="00C06099">
        <w:rPr>
          <w:rFonts w:ascii="Times New Roman" w:eastAsia="Times New Roman" w:hAnsi="Times New Roman" w:cs="Times New Roman"/>
          <w:sz w:val="18"/>
          <w:szCs w:val="18"/>
        </w:rPr>
        <w:t>…..</w:t>
      </w:r>
      <w:r w:rsidR="00292188">
        <w:rPr>
          <w:rFonts w:ascii="Times New Roman" w:eastAsia="Times New Roman" w:hAnsi="Times New Roman" w:cs="Times New Roman"/>
          <w:sz w:val="18"/>
          <w:szCs w:val="18"/>
        </w:rPr>
        <w:t>6</w:t>
      </w:r>
    </w:p>
    <w:p w:rsidR="00DA02ED" w:rsidRPr="00C06099" w:rsidRDefault="00DA02ED" w:rsidP="00C06099">
      <w:pPr>
        <w:widowControl/>
        <w:numPr>
          <w:ilvl w:val="0"/>
          <w:numId w:val="5"/>
        </w:numPr>
        <w:autoSpaceDE w:val="0"/>
        <w:autoSpaceDN w:val="0"/>
        <w:adjustRightInd w:val="0"/>
        <w:ind w:left="284" w:hanging="284"/>
        <w:jc w:val="both"/>
        <w:rPr>
          <w:rFonts w:ascii="Times New Roman" w:eastAsia="Times New Roman" w:hAnsi="Times New Roman" w:cs="Times New Roman"/>
          <w:sz w:val="18"/>
          <w:szCs w:val="18"/>
        </w:rPr>
      </w:pPr>
      <w:r w:rsidRPr="00C06099">
        <w:rPr>
          <w:rFonts w:ascii="Times New Roman" w:eastAsia="Times New Roman" w:hAnsi="Times New Roman" w:cs="Times New Roman"/>
          <w:bCs/>
          <w:sz w:val="18"/>
          <w:szCs w:val="18"/>
        </w:rPr>
        <w:t>Содержание тем учебной дисциплины</w:t>
      </w:r>
      <w:r w:rsidR="00C06099" w:rsidRPr="00C06099">
        <w:rPr>
          <w:rFonts w:ascii="Times New Roman" w:eastAsia="Times New Roman" w:hAnsi="Times New Roman" w:cs="Times New Roman"/>
          <w:bCs/>
          <w:sz w:val="18"/>
          <w:szCs w:val="18"/>
        </w:rPr>
        <w:t>……………………………………………</w:t>
      </w:r>
      <w:r w:rsidR="00C06099">
        <w:rPr>
          <w:rFonts w:ascii="Times New Roman" w:eastAsia="Times New Roman" w:hAnsi="Times New Roman" w:cs="Times New Roman"/>
          <w:bCs/>
          <w:sz w:val="18"/>
          <w:szCs w:val="18"/>
        </w:rPr>
        <w:t>….</w:t>
      </w:r>
      <w:r w:rsidR="00292188">
        <w:rPr>
          <w:rFonts w:ascii="Times New Roman" w:eastAsia="Times New Roman" w:hAnsi="Times New Roman" w:cs="Times New Roman"/>
          <w:bCs/>
          <w:sz w:val="18"/>
          <w:szCs w:val="18"/>
        </w:rPr>
        <w:t>7</w:t>
      </w:r>
    </w:p>
    <w:p w:rsidR="00DA02ED" w:rsidRPr="00C06099" w:rsidRDefault="00DA02ED" w:rsidP="00C06099">
      <w:pPr>
        <w:widowControl/>
        <w:numPr>
          <w:ilvl w:val="0"/>
          <w:numId w:val="5"/>
        </w:numPr>
        <w:ind w:left="284" w:hanging="284"/>
        <w:jc w:val="both"/>
        <w:rPr>
          <w:rFonts w:ascii="Times New Roman" w:eastAsia="Times New Roman" w:hAnsi="Times New Roman" w:cs="Times New Roman"/>
          <w:sz w:val="18"/>
          <w:szCs w:val="18"/>
        </w:rPr>
      </w:pPr>
      <w:r w:rsidRPr="00C06099">
        <w:rPr>
          <w:rFonts w:ascii="Times New Roman" w:eastAsia="Times New Roman" w:hAnsi="Times New Roman" w:cs="Times New Roman"/>
          <w:sz w:val="18"/>
          <w:szCs w:val="18"/>
        </w:rPr>
        <w:t>Перечень вопросов к государ</w:t>
      </w:r>
      <w:r w:rsidR="00C06099" w:rsidRPr="00C06099">
        <w:rPr>
          <w:rFonts w:ascii="Times New Roman" w:eastAsia="Times New Roman" w:hAnsi="Times New Roman" w:cs="Times New Roman"/>
          <w:sz w:val="18"/>
          <w:szCs w:val="18"/>
        </w:rPr>
        <w:t>ственному экзамену……………………………</w:t>
      </w:r>
      <w:r w:rsidR="00C06099">
        <w:rPr>
          <w:rFonts w:ascii="Times New Roman" w:eastAsia="Times New Roman" w:hAnsi="Times New Roman" w:cs="Times New Roman"/>
          <w:sz w:val="18"/>
          <w:szCs w:val="18"/>
        </w:rPr>
        <w:t>……..</w:t>
      </w:r>
      <w:r w:rsidR="003609A2">
        <w:rPr>
          <w:rFonts w:ascii="Times New Roman" w:eastAsia="Times New Roman" w:hAnsi="Times New Roman" w:cs="Times New Roman"/>
          <w:sz w:val="18"/>
          <w:szCs w:val="18"/>
        </w:rPr>
        <w:t>16</w:t>
      </w:r>
    </w:p>
    <w:p w:rsidR="00B67070" w:rsidRDefault="00DA02ED" w:rsidP="00C06099">
      <w:pPr>
        <w:widowControl/>
        <w:numPr>
          <w:ilvl w:val="0"/>
          <w:numId w:val="5"/>
        </w:numPr>
        <w:ind w:left="284" w:hanging="284"/>
        <w:jc w:val="both"/>
        <w:rPr>
          <w:rFonts w:ascii="Times New Roman" w:eastAsia="Times New Roman" w:hAnsi="Times New Roman" w:cs="Times New Roman"/>
          <w:sz w:val="18"/>
          <w:szCs w:val="18"/>
        </w:rPr>
      </w:pPr>
      <w:r w:rsidRPr="00C06099">
        <w:rPr>
          <w:rFonts w:ascii="Times New Roman" w:eastAsia="Times New Roman" w:hAnsi="Times New Roman" w:cs="Times New Roman"/>
          <w:sz w:val="18"/>
          <w:szCs w:val="18"/>
        </w:rPr>
        <w:t xml:space="preserve">Перечень рекомендуемой литературы для подготовки </w:t>
      </w:r>
      <w:proofErr w:type="gramStart"/>
      <w:r w:rsidRPr="00C06099">
        <w:rPr>
          <w:rFonts w:ascii="Times New Roman" w:eastAsia="Times New Roman" w:hAnsi="Times New Roman" w:cs="Times New Roman"/>
          <w:sz w:val="18"/>
          <w:szCs w:val="18"/>
        </w:rPr>
        <w:t>к</w:t>
      </w:r>
      <w:proofErr w:type="gramEnd"/>
      <w:r w:rsidRPr="00C06099">
        <w:rPr>
          <w:rFonts w:ascii="Times New Roman" w:eastAsia="Times New Roman" w:hAnsi="Times New Roman" w:cs="Times New Roman"/>
          <w:sz w:val="18"/>
          <w:szCs w:val="18"/>
        </w:rPr>
        <w:t xml:space="preserve"> </w:t>
      </w:r>
    </w:p>
    <w:p w:rsidR="00DA02ED" w:rsidRPr="00C06099" w:rsidRDefault="00B67070" w:rsidP="00B67070">
      <w:pPr>
        <w:widowControl/>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государственному </w:t>
      </w:r>
      <w:r w:rsidR="00DA02ED" w:rsidRPr="00C06099">
        <w:rPr>
          <w:rFonts w:ascii="Times New Roman" w:eastAsia="Times New Roman" w:hAnsi="Times New Roman" w:cs="Times New Roman"/>
          <w:sz w:val="18"/>
          <w:szCs w:val="18"/>
        </w:rPr>
        <w:t>эк</w:t>
      </w:r>
      <w:r>
        <w:rPr>
          <w:rFonts w:ascii="Times New Roman" w:eastAsia="Times New Roman" w:hAnsi="Times New Roman" w:cs="Times New Roman"/>
          <w:sz w:val="18"/>
          <w:szCs w:val="18"/>
        </w:rPr>
        <w:t>замену……………………………………………………………….</w:t>
      </w:r>
      <w:r w:rsidR="00A53290">
        <w:rPr>
          <w:rFonts w:ascii="Times New Roman" w:eastAsia="Times New Roman" w:hAnsi="Times New Roman" w:cs="Times New Roman"/>
          <w:sz w:val="18"/>
          <w:szCs w:val="18"/>
        </w:rPr>
        <w:t>17</w:t>
      </w:r>
    </w:p>
    <w:p w:rsidR="00DA02ED" w:rsidRPr="00C06099" w:rsidRDefault="00DA02ED" w:rsidP="00C06099">
      <w:pPr>
        <w:jc w:val="both"/>
        <w:rPr>
          <w:rFonts w:ascii="Times New Roman" w:eastAsia="Times New Roman" w:hAnsi="Times New Roman" w:cs="Times New Roman"/>
          <w:sz w:val="18"/>
          <w:szCs w:val="18"/>
        </w:rPr>
      </w:pPr>
    </w:p>
    <w:p w:rsidR="00DA02ED" w:rsidRPr="00AB5DDA" w:rsidRDefault="00DA02ED" w:rsidP="00C06099">
      <w:pPr>
        <w:jc w:val="both"/>
        <w:rPr>
          <w:rFonts w:ascii="Times New Roman" w:eastAsia="Times New Roman" w:hAnsi="Times New Roman" w:cs="Times New Roman"/>
          <w:b/>
          <w:i/>
          <w:color w:val="FF0000"/>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Pr="00C06099" w:rsidRDefault="00DA02ED" w:rsidP="00F04430">
      <w:pPr>
        <w:jc w:val="center"/>
        <w:rPr>
          <w:rFonts w:ascii="Times New Roman" w:eastAsia="Times New Roman" w:hAnsi="Times New Roman" w:cs="Times New Roman"/>
          <w:sz w:val="18"/>
          <w:szCs w:val="18"/>
        </w:rPr>
      </w:pPr>
    </w:p>
    <w:p w:rsidR="00DA02ED" w:rsidRDefault="00DA02ED" w:rsidP="00F04430">
      <w:pPr>
        <w:jc w:val="center"/>
        <w:rPr>
          <w:rFonts w:ascii="Times New Roman" w:eastAsia="Times New Roman" w:hAnsi="Times New Roman" w:cs="Times New Roman"/>
          <w:sz w:val="18"/>
          <w:szCs w:val="18"/>
        </w:rPr>
      </w:pPr>
    </w:p>
    <w:p w:rsidR="00832EF4" w:rsidRPr="00C06099" w:rsidRDefault="00832EF4" w:rsidP="00F04430">
      <w:pPr>
        <w:jc w:val="center"/>
        <w:rPr>
          <w:rFonts w:ascii="Times New Roman" w:eastAsia="Times New Roman" w:hAnsi="Times New Roman" w:cs="Times New Roman"/>
          <w:sz w:val="18"/>
          <w:szCs w:val="18"/>
        </w:rPr>
      </w:pPr>
    </w:p>
    <w:p w:rsidR="00832EF4" w:rsidRPr="004E37E2" w:rsidRDefault="002F39FC" w:rsidP="00292188">
      <w:pPr>
        <w:widowControl/>
        <w:numPr>
          <w:ilvl w:val="0"/>
          <w:numId w:val="108"/>
        </w:numPr>
        <w:ind w:left="0" w:firstLine="0"/>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 xml:space="preserve"> </w:t>
      </w:r>
      <w:r w:rsidR="00832EF4" w:rsidRPr="004E37E2">
        <w:rPr>
          <w:rFonts w:ascii="Times New Roman" w:eastAsia="Times New Roman" w:hAnsi="Times New Roman" w:cs="Times New Roman"/>
          <w:b/>
          <w:sz w:val="18"/>
          <w:szCs w:val="18"/>
        </w:rPr>
        <w:t>Общие положения</w:t>
      </w:r>
    </w:p>
    <w:p w:rsidR="00217403" w:rsidRDefault="00832EF4" w:rsidP="00292188">
      <w:pPr>
        <w:ind w:firstLine="567"/>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ab/>
      </w:r>
    </w:p>
    <w:p w:rsidR="00832EF4" w:rsidRPr="004E37E2" w:rsidRDefault="00832EF4" w:rsidP="00292188">
      <w:pPr>
        <w:ind w:firstLine="567"/>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Програм</w:t>
      </w:r>
      <w:r w:rsidR="00292188">
        <w:rPr>
          <w:rFonts w:ascii="Times New Roman" w:eastAsia="Times New Roman" w:hAnsi="Times New Roman" w:cs="Times New Roman"/>
          <w:sz w:val="18"/>
          <w:szCs w:val="18"/>
        </w:rPr>
        <w:t>ма государственного экзамена по</w:t>
      </w:r>
      <w:r w:rsidRPr="004E37E2">
        <w:rPr>
          <w:rFonts w:ascii="Times New Roman" w:eastAsia="Times New Roman" w:hAnsi="Times New Roman" w:cs="Times New Roman"/>
          <w:sz w:val="18"/>
          <w:szCs w:val="18"/>
        </w:rPr>
        <w:t xml:space="preserve"> дисциплине «Организация деятельности участкового инспектора милиции» предназначена для проведения итоговой государственной аттестации </w:t>
      </w:r>
      <w:proofErr w:type="gramStart"/>
      <w:r w:rsidRPr="004E37E2">
        <w:rPr>
          <w:rFonts w:ascii="Times New Roman" w:eastAsia="Times New Roman" w:hAnsi="Times New Roman" w:cs="Times New Roman"/>
          <w:sz w:val="18"/>
          <w:szCs w:val="18"/>
        </w:rPr>
        <w:t>обучающихся</w:t>
      </w:r>
      <w:proofErr w:type="gramEnd"/>
      <w:r w:rsidRPr="004E37E2">
        <w:rPr>
          <w:rFonts w:ascii="Times New Roman" w:eastAsia="Times New Roman" w:hAnsi="Times New Roman" w:cs="Times New Roman"/>
          <w:sz w:val="18"/>
          <w:szCs w:val="18"/>
        </w:rPr>
        <w:t xml:space="preserve"> по специальности  40.05.02 «Правоохранительная деятельность» специализаци</w:t>
      </w:r>
      <w:r w:rsidR="00292188">
        <w:rPr>
          <w:rFonts w:ascii="Times New Roman" w:eastAsia="Times New Roman" w:hAnsi="Times New Roman" w:cs="Times New Roman"/>
          <w:sz w:val="18"/>
          <w:szCs w:val="18"/>
        </w:rPr>
        <w:t xml:space="preserve">я </w:t>
      </w:r>
      <w:r w:rsidRPr="004E37E2">
        <w:rPr>
          <w:rFonts w:ascii="Times New Roman" w:eastAsia="Times New Roman" w:hAnsi="Times New Roman" w:cs="Times New Roman"/>
          <w:sz w:val="18"/>
          <w:szCs w:val="18"/>
        </w:rPr>
        <w:t>«Административная деятельность».</w:t>
      </w:r>
    </w:p>
    <w:p w:rsidR="00832EF4" w:rsidRPr="004E37E2" w:rsidRDefault="00832EF4" w:rsidP="00292188">
      <w:pPr>
        <w:ind w:firstLine="567"/>
        <w:jc w:val="both"/>
        <w:rPr>
          <w:rFonts w:ascii="Times New Roman" w:hAnsi="Times New Roman" w:cs="Times New Roman"/>
          <w:sz w:val="18"/>
          <w:szCs w:val="18"/>
        </w:rPr>
      </w:pPr>
      <w:r w:rsidRPr="004E37E2">
        <w:rPr>
          <w:rFonts w:ascii="Times New Roman" w:hAnsi="Times New Roman" w:cs="Times New Roman"/>
          <w:sz w:val="18"/>
          <w:szCs w:val="18"/>
        </w:rPr>
        <w:t>Итоговая государственная аттестация проводится в форме государственного экзамена.</w:t>
      </w:r>
    </w:p>
    <w:p w:rsidR="00832EF4" w:rsidRPr="00292188" w:rsidRDefault="00832EF4" w:rsidP="00292188">
      <w:pPr>
        <w:ind w:firstLine="567"/>
        <w:jc w:val="both"/>
        <w:rPr>
          <w:rFonts w:ascii="Times New Roman" w:hAnsi="Times New Roman" w:cs="Times New Roman"/>
          <w:sz w:val="18"/>
          <w:szCs w:val="18"/>
        </w:rPr>
      </w:pPr>
      <w:r w:rsidRPr="00292188">
        <w:rPr>
          <w:rFonts w:ascii="Times New Roman" w:hAnsi="Times New Roman" w:cs="Times New Roman"/>
          <w:sz w:val="18"/>
          <w:szCs w:val="18"/>
        </w:rPr>
        <w:t>Государственный экзамен проводится в сроки, предусмотренные  планами и графиками учебного процесса с учетом форм обучения.</w:t>
      </w:r>
    </w:p>
    <w:p w:rsidR="00832EF4" w:rsidRPr="004E37E2" w:rsidRDefault="00832EF4" w:rsidP="00292188">
      <w:pPr>
        <w:ind w:firstLine="567"/>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Программа государственного экзамена разработана в соответствии с требованиями Государственного образовательного стандарта высшего образования.</w:t>
      </w:r>
    </w:p>
    <w:p w:rsidR="00832EF4" w:rsidRPr="004E37E2" w:rsidRDefault="00832EF4" w:rsidP="00292188">
      <w:pPr>
        <w:ind w:firstLine="567"/>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Дисциплина «Организация деятельности участкового инспектор</w:t>
      </w:r>
      <w:r w:rsidR="00292188">
        <w:rPr>
          <w:rFonts w:ascii="Times New Roman" w:eastAsia="Times New Roman" w:hAnsi="Times New Roman" w:cs="Times New Roman"/>
          <w:sz w:val="18"/>
          <w:szCs w:val="18"/>
        </w:rPr>
        <w:t>а милиции - одна из профильных</w:t>
      </w:r>
      <w:r w:rsidRPr="004E37E2">
        <w:rPr>
          <w:rFonts w:ascii="Times New Roman" w:eastAsia="Times New Roman" w:hAnsi="Times New Roman" w:cs="Times New Roman"/>
          <w:sz w:val="18"/>
          <w:szCs w:val="18"/>
        </w:rPr>
        <w:t xml:space="preserve"> </w:t>
      </w:r>
      <w:r w:rsidR="00292188">
        <w:rPr>
          <w:rFonts w:ascii="Times New Roman" w:eastAsia="Times New Roman" w:hAnsi="Times New Roman" w:cs="Times New Roman"/>
          <w:sz w:val="18"/>
          <w:szCs w:val="18"/>
        </w:rPr>
        <w:t xml:space="preserve">учебных </w:t>
      </w:r>
      <w:r w:rsidRPr="004E37E2">
        <w:rPr>
          <w:rFonts w:ascii="Times New Roman" w:eastAsia="Times New Roman" w:hAnsi="Times New Roman" w:cs="Times New Roman"/>
          <w:sz w:val="18"/>
          <w:szCs w:val="18"/>
        </w:rPr>
        <w:t xml:space="preserve">дисциплин изучаемая в Государственном образовательном учреждении «Тираспольский юридический институт Министерства внутренних дел Приднестровской Молдавской Республики им. М.И. Кутузова». Ее целевая направленность состоит в приобретении теоретических знаний, практических навыков и умений, необходимых для профессионального осуществления ими административно – служебной деятельности, участниками которой являются все сотрудники органов внутренних дел. </w:t>
      </w:r>
    </w:p>
    <w:p w:rsidR="00832EF4" w:rsidRPr="004E37E2" w:rsidRDefault="00832EF4" w:rsidP="00292188">
      <w:pPr>
        <w:ind w:firstLine="567"/>
        <w:jc w:val="both"/>
        <w:rPr>
          <w:rFonts w:ascii="Times New Roman" w:hAnsi="Times New Roman" w:cs="Times New Roman"/>
          <w:bCs/>
          <w:sz w:val="18"/>
          <w:szCs w:val="18"/>
        </w:rPr>
      </w:pPr>
      <w:r w:rsidRPr="004E37E2">
        <w:rPr>
          <w:rFonts w:ascii="Times New Roman" w:hAnsi="Times New Roman" w:cs="Times New Roman"/>
          <w:bCs/>
          <w:sz w:val="18"/>
          <w:szCs w:val="18"/>
        </w:rPr>
        <w:t>Целью изучения дисциплины «</w:t>
      </w:r>
      <w:r w:rsidRPr="004E37E2">
        <w:rPr>
          <w:rFonts w:ascii="Times New Roman" w:eastAsia="Times New Roman" w:hAnsi="Times New Roman" w:cs="Times New Roman"/>
          <w:sz w:val="18"/>
          <w:szCs w:val="18"/>
        </w:rPr>
        <w:t>Организация деятельности участкового инспектора милиции</w:t>
      </w:r>
      <w:r w:rsidRPr="004E37E2">
        <w:rPr>
          <w:rFonts w:ascii="Times New Roman" w:hAnsi="Times New Roman" w:cs="Times New Roman"/>
          <w:bCs/>
          <w:sz w:val="18"/>
          <w:szCs w:val="18"/>
        </w:rPr>
        <w:t>» является:</w:t>
      </w:r>
    </w:p>
    <w:p w:rsidR="00832EF4" w:rsidRPr="004E37E2" w:rsidRDefault="00832EF4" w:rsidP="00292188">
      <w:pPr>
        <w:ind w:firstLine="567"/>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 xml:space="preserve">- сформировать у курсантов и слушателей комплекс теоретических знаний для успешного приобретение умений, навыков, необходимых для выполнения должностных обязанностей участкового инспектора милиции. </w:t>
      </w:r>
    </w:p>
    <w:p w:rsidR="00832EF4" w:rsidRPr="004E37E2" w:rsidRDefault="00832EF4" w:rsidP="00292188">
      <w:pPr>
        <w:ind w:firstLine="567"/>
        <w:jc w:val="both"/>
        <w:rPr>
          <w:rFonts w:ascii="Times New Roman" w:eastAsia="Times New Roman" w:hAnsi="Times New Roman" w:cs="Times New Roman"/>
          <w:bCs/>
          <w:sz w:val="18"/>
          <w:szCs w:val="18"/>
        </w:rPr>
      </w:pPr>
      <w:r w:rsidRPr="004E37E2">
        <w:rPr>
          <w:rFonts w:ascii="Times New Roman" w:eastAsia="Times New Roman" w:hAnsi="Times New Roman" w:cs="Times New Roman"/>
          <w:bCs/>
          <w:sz w:val="18"/>
          <w:szCs w:val="18"/>
        </w:rPr>
        <w:t>В результате изучения дисциплины обучающийся должен знать:</w:t>
      </w:r>
    </w:p>
    <w:p w:rsidR="00832EF4" w:rsidRPr="004E37E2" w:rsidRDefault="00832EF4" w:rsidP="00292188">
      <w:pPr>
        <w:tabs>
          <w:tab w:val="left" w:pos="0"/>
          <w:tab w:val="left" w:pos="1134"/>
        </w:tabs>
        <w:autoSpaceDN w:val="0"/>
        <w:ind w:firstLine="567"/>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  содержание административной деятельности милиции;</w:t>
      </w:r>
    </w:p>
    <w:p w:rsidR="00832EF4" w:rsidRPr="004E37E2" w:rsidRDefault="00832EF4" w:rsidP="00292188">
      <w:pPr>
        <w:tabs>
          <w:tab w:val="left" w:pos="0"/>
          <w:tab w:val="left" w:pos="1134"/>
        </w:tabs>
        <w:autoSpaceDN w:val="0"/>
        <w:ind w:firstLine="567"/>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 xml:space="preserve">- систему, структуру, правовой статус органов внутренних дел; </w:t>
      </w:r>
    </w:p>
    <w:p w:rsidR="00832EF4" w:rsidRPr="004E37E2" w:rsidRDefault="00832EF4" w:rsidP="00292188">
      <w:pPr>
        <w:tabs>
          <w:tab w:val="left" w:pos="0"/>
          <w:tab w:val="left" w:pos="1134"/>
        </w:tabs>
        <w:autoSpaceDN w:val="0"/>
        <w:ind w:firstLine="567"/>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 специфику службы в органах внутренних дел, тактические приемы, административно-правовые формы и методы их деятельности по предупреждению и пресечению наиболее распространенных видов административных правонарушений, а также по охране общественного порядка и обеспечению общественной безопасности</w:t>
      </w:r>
      <w:r w:rsidRPr="004E37E2">
        <w:rPr>
          <w:rFonts w:ascii="Times New Roman" w:eastAsia="Times New Roman" w:hAnsi="Times New Roman" w:cs="Times New Roman"/>
          <w:bCs/>
          <w:sz w:val="18"/>
          <w:szCs w:val="18"/>
        </w:rPr>
        <w:t>;</w:t>
      </w:r>
    </w:p>
    <w:p w:rsidR="00832EF4" w:rsidRPr="004E37E2" w:rsidRDefault="00832EF4" w:rsidP="00292188">
      <w:pPr>
        <w:tabs>
          <w:tab w:val="left" w:pos="0"/>
          <w:tab w:val="left" w:pos="1134"/>
        </w:tabs>
        <w:autoSpaceDN w:val="0"/>
        <w:ind w:firstLine="567"/>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  пути повышения эффективности служебной деятельности.</w:t>
      </w:r>
    </w:p>
    <w:p w:rsidR="00832EF4" w:rsidRPr="004E37E2" w:rsidRDefault="00832EF4" w:rsidP="00292188">
      <w:pPr>
        <w:ind w:firstLine="567"/>
        <w:jc w:val="both"/>
        <w:rPr>
          <w:rFonts w:ascii="Times New Roman" w:eastAsia="Times New Roman" w:hAnsi="Times New Roman" w:cs="Times New Roman"/>
          <w:bCs/>
          <w:sz w:val="18"/>
          <w:szCs w:val="18"/>
        </w:rPr>
      </w:pPr>
      <w:r w:rsidRPr="004E37E2">
        <w:rPr>
          <w:rFonts w:ascii="Times New Roman" w:eastAsia="Times New Roman" w:hAnsi="Times New Roman" w:cs="Times New Roman"/>
          <w:bCs/>
          <w:sz w:val="18"/>
          <w:szCs w:val="18"/>
        </w:rPr>
        <w:t>Уметь:</w:t>
      </w:r>
    </w:p>
    <w:p w:rsidR="00832EF4" w:rsidRPr="004E37E2" w:rsidRDefault="00832EF4" w:rsidP="00292188">
      <w:pPr>
        <w:tabs>
          <w:tab w:val="left" w:pos="1134"/>
        </w:tabs>
        <w:autoSpaceDN w:val="0"/>
        <w:ind w:firstLine="567"/>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 выполнять должностные обязанности сотрудников органов внутренних дел по обеспечению безопасности личности, общественного порядка и общественной безопасности</w:t>
      </w:r>
      <w:r w:rsidRPr="004E37E2">
        <w:rPr>
          <w:rFonts w:ascii="Times New Roman" w:eastAsia="Times New Roman" w:hAnsi="Times New Roman" w:cs="Times New Roman"/>
          <w:bCs/>
          <w:sz w:val="18"/>
          <w:szCs w:val="18"/>
        </w:rPr>
        <w:t>;</w:t>
      </w:r>
    </w:p>
    <w:p w:rsidR="00832EF4" w:rsidRPr="004E37E2" w:rsidRDefault="00832EF4" w:rsidP="00292188">
      <w:pPr>
        <w:tabs>
          <w:tab w:val="left" w:pos="1134"/>
        </w:tabs>
        <w:autoSpaceDN w:val="0"/>
        <w:ind w:firstLine="567"/>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 работать с нормативными правовыми актами, регламентирующими отношения, одним из участников которых выступают органы внутренних дел Приднестровской Молдавской Республики</w:t>
      </w:r>
      <w:r w:rsidRPr="004E37E2">
        <w:rPr>
          <w:rFonts w:ascii="Times New Roman" w:eastAsia="Times New Roman" w:hAnsi="Times New Roman" w:cs="Times New Roman"/>
          <w:bCs/>
          <w:sz w:val="18"/>
          <w:szCs w:val="18"/>
        </w:rPr>
        <w:t>;</w:t>
      </w:r>
    </w:p>
    <w:p w:rsidR="00832EF4" w:rsidRPr="004E37E2" w:rsidRDefault="00832EF4" w:rsidP="00292188">
      <w:pPr>
        <w:tabs>
          <w:tab w:val="left" w:pos="1134"/>
        </w:tabs>
        <w:autoSpaceDN w:val="0"/>
        <w:ind w:firstLine="567"/>
        <w:jc w:val="both"/>
        <w:rPr>
          <w:rFonts w:ascii="Times New Roman" w:eastAsia="Times New Roman" w:hAnsi="Times New Roman" w:cs="Times New Roman"/>
          <w:b/>
          <w:bCs/>
          <w:sz w:val="18"/>
          <w:szCs w:val="18"/>
        </w:rPr>
      </w:pPr>
      <w:r w:rsidRPr="004E37E2">
        <w:rPr>
          <w:rFonts w:ascii="Times New Roman" w:eastAsia="Times New Roman" w:hAnsi="Times New Roman" w:cs="Times New Roman"/>
          <w:sz w:val="18"/>
          <w:szCs w:val="18"/>
        </w:rPr>
        <w:t>- грамотно применять теоретические знания по реализации различных видов административной деятельности органов внутренних дел на практике</w:t>
      </w:r>
      <w:r w:rsidRPr="004E37E2">
        <w:rPr>
          <w:rFonts w:ascii="Times New Roman" w:eastAsia="Times New Roman" w:hAnsi="Times New Roman" w:cs="Times New Roman"/>
          <w:bCs/>
          <w:sz w:val="18"/>
          <w:szCs w:val="18"/>
        </w:rPr>
        <w:t>;</w:t>
      </w:r>
    </w:p>
    <w:p w:rsidR="00832EF4" w:rsidRPr="004E37E2" w:rsidRDefault="00832EF4" w:rsidP="00292188">
      <w:pPr>
        <w:tabs>
          <w:tab w:val="left" w:pos="1134"/>
        </w:tabs>
        <w:autoSpaceDN w:val="0"/>
        <w:ind w:firstLine="567"/>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 xml:space="preserve">- реализовывать методы и средства </w:t>
      </w:r>
      <w:proofErr w:type="gramStart"/>
      <w:r w:rsidRPr="004E37E2">
        <w:rPr>
          <w:rFonts w:ascii="Times New Roman" w:eastAsia="Times New Roman" w:hAnsi="Times New Roman" w:cs="Times New Roman"/>
          <w:sz w:val="18"/>
          <w:szCs w:val="18"/>
        </w:rPr>
        <w:t xml:space="preserve">повышения эффективности </w:t>
      </w:r>
      <w:r w:rsidRPr="004E37E2">
        <w:rPr>
          <w:rFonts w:ascii="Times New Roman" w:eastAsia="Times New Roman" w:hAnsi="Times New Roman" w:cs="Times New Roman"/>
          <w:sz w:val="18"/>
          <w:szCs w:val="18"/>
        </w:rPr>
        <w:lastRenderedPageBreak/>
        <w:t>административной деятельности структурных подразделений органов внутренних дел Приднестровской Молдавской Республики</w:t>
      </w:r>
      <w:proofErr w:type="gramEnd"/>
      <w:r w:rsidRPr="004E37E2">
        <w:rPr>
          <w:rFonts w:ascii="Times New Roman" w:eastAsia="Times New Roman" w:hAnsi="Times New Roman" w:cs="Times New Roman"/>
          <w:bCs/>
          <w:sz w:val="18"/>
          <w:szCs w:val="18"/>
        </w:rPr>
        <w:t>;</w:t>
      </w:r>
    </w:p>
    <w:p w:rsidR="00832EF4" w:rsidRPr="004E37E2" w:rsidRDefault="00832EF4" w:rsidP="00292188">
      <w:pPr>
        <w:tabs>
          <w:tab w:val="left" w:pos="1134"/>
        </w:tabs>
        <w:autoSpaceDN w:val="0"/>
        <w:ind w:firstLine="567"/>
        <w:jc w:val="both"/>
        <w:rPr>
          <w:rFonts w:ascii="Times New Roman" w:eastAsia="Times New Roman" w:hAnsi="Times New Roman" w:cs="Times New Roman"/>
          <w:b/>
          <w:bCs/>
          <w:i/>
          <w:iCs/>
          <w:sz w:val="18"/>
          <w:szCs w:val="18"/>
        </w:rPr>
      </w:pPr>
      <w:r w:rsidRPr="004E37E2">
        <w:rPr>
          <w:rFonts w:ascii="Times New Roman" w:eastAsia="Times New Roman" w:hAnsi="Times New Roman" w:cs="Times New Roman"/>
          <w:sz w:val="18"/>
          <w:szCs w:val="18"/>
        </w:rPr>
        <w:t>- действовать в условиях нарушения прав, свобод и законных интересов физических, должностных и юридических лиц, использовать в связи с этим соответствующие механизмы защиты.</w:t>
      </w:r>
    </w:p>
    <w:p w:rsidR="00832EF4" w:rsidRPr="004E37E2" w:rsidRDefault="00832EF4" w:rsidP="00292188">
      <w:pPr>
        <w:ind w:firstLine="567"/>
        <w:jc w:val="both"/>
        <w:rPr>
          <w:rFonts w:ascii="Times New Roman" w:eastAsia="Times New Roman" w:hAnsi="Times New Roman" w:cs="Times New Roman"/>
          <w:bCs/>
          <w:sz w:val="18"/>
          <w:szCs w:val="18"/>
        </w:rPr>
      </w:pPr>
      <w:r w:rsidRPr="004E37E2">
        <w:rPr>
          <w:rFonts w:ascii="Times New Roman" w:eastAsia="Times New Roman" w:hAnsi="Times New Roman" w:cs="Times New Roman"/>
          <w:bCs/>
          <w:sz w:val="18"/>
          <w:szCs w:val="18"/>
        </w:rPr>
        <w:t>Владеть:</w:t>
      </w:r>
    </w:p>
    <w:p w:rsidR="00832EF4" w:rsidRPr="004E37E2" w:rsidRDefault="00832EF4" w:rsidP="00292188">
      <w:pPr>
        <w:tabs>
          <w:tab w:val="left" w:pos="1134"/>
        </w:tabs>
        <w:autoSpaceDN w:val="0"/>
        <w:ind w:firstLine="567"/>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 навыками принятия решений по выполнению поставленных задач в различных условиях оперативной обстановки</w:t>
      </w:r>
      <w:r w:rsidRPr="004E37E2">
        <w:rPr>
          <w:rFonts w:ascii="Times New Roman" w:eastAsia="Times New Roman" w:hAnsi="Times New Roman" w:cs="Times New Roman"/>
          <w:bCs/>
          <w:sz w:val="18"/>
          <w:szCs w:val="18"/>
        </w:rPr>
        <w:t>;</w:t>
      </w:r>
    </w:p>
    <w:p w:rsidR="00832EF4" w:rsidRPr="004E37E2" w:rsidRDefault="00832EF4" w:rsidP="00292188">
      <w:pPr>
        <w:tabs>
          <w:tab w:val="left" w:pos="1134"/>
        </w:tabs>
        <w:autoSpaceDN w:val="0"/>
        <w:ind w:firstLine="567"/>
        <w:jc w:val="both"/>
        <w:rPr>
          <w:rFonts w:ascii="Times New Roman" w:eastAsia="Times New Roman" w:hAnsi="Times New Roman" w:cs="Times New Roman"/>
          <w:b/>
          <w:bCs/>
          <w:sz w:val="18"/>
          <w:szCs w:val="18"/>
        </w:rPr>
      </w:pPr>
      <w:r w:rsidRPr="004E37E2">
        <w:rPr>
          <w:rFonts w:ascii="Times New Roman" w:eastAsia="Times New Roman" w:hAnsi="Times New Roman" w:cs="Times New Roman"/>
          <w:sz w:val="18"/>
          <w:szCs w:val="18"/>
        </w:rPr>
        <w:t>- навыками руководства нарядами и функциональными группами при выполнении оперативно-служебных и служебно-боевых задач</w:t>
      </w:r>
      <w:r w:rsidRPr="004E37E2">
        <w:rPr>
          <w:rFonts w:ascii="Times New Roman" w:eastAsia="Times New Roman" w:hAnsi="Times New Roman" w:cs="Times New Roman"/>
          <w:bCs/>
          <w:sz w:val="18"/>
          <w:szCs w:val="18"/>
        </w:rPr>
        <w:t>.</w:t>
      </w:r>
    </w:p>
    <w:p w:rsidR="00832EF4" w:rsidRPr="004E37E2" w:rsidRDefault="00832EF4" w:rsidP="00292188">
      <w:pPr>
        <w:ind w:firstLine="567"/>
        <w:jc w:val="both"/>
        <w:rPr>
          <w:rFonts w:ascii="Times New Roman" w:eastAsia="Times New Roman" w:hAnsi="Times New Roman" w:cs="Times New Roman"/>
          <w:color w:val="FF0000"/>
          <w:sz w:val="18"/>
          <w:szCs w:val="18"/>
        </w:rPr>
      </w:pPr>
    </w:p>
    <w:p w:rsidR="00832EF4" w:rsidRPr="004E37E2" w:rsidRDefault="00832EF4" w:rsidP="00292188">
      <w:pPr>
        <w:ind w:firstLine="567"/>
        <w:jc w:val="both"/>
        <w:rPr>
          <w:rFonts w:ascii="Times New Roman" w:eastAsia="Times New Roman" w:hAnsi="Times New Roman" w:cs="Times New Roman"/>
          <w:color w:val="FF0000"/>
          <w:sz w:val="18"/>
          <w:szCs w:val="18"/>
        </w:rPr>
      </w:pPr>
    </w:p>
    <w:p w:rsidR="00832EF4" w:rsidRPr="004E37E2" w:rsidRDefault="00832EF4" w:rsidP="00292188">
      <w:pPr>
        <w:ind w:firstLine="567"/>
        <w:jc w:val="both"/>
        <w:rPr>
          <w:rFonts w:ascii="Times New Roman" w:eastAsia="Times New Roman" w:hAnsi="Times New Roman" w:cs="Times New Roman"/>
          <w:color w:val="FF0000"/>
          <w:sz w:val="18"/>
          <w:szCs w:val="18"/>
        </w:rPr>
      </w:pPr>
    </w:p>
    <w:p w:rsidR="00832EF4" w:rsidRPr="004E37E2" w:rsidRDefault="00832EF4" w:rsidP="00832EF4">
      <w:pPr>
        <w:jc w:val="both"/>
        <w:rPr>
          <w:rFonts w:ascii="Times New Roman" w:eastAsia="Times New Roman" w:hAnsi="Times New Roman" w:cs="Times New Roman"/>
          <w:color w:val="FF0000"/>
          <w:sz w:val="18"/>
          <w:szCs w:val="18"/>
        </w:rPr>
      </w:pPr>
    </w:p>
    <w:p w:rsidR="00832EF4" w:rsidRPr="004E37E2" w:rsidRDefault="00832EF4" w:rsidP="00832EF4">
      <w:pPr>
        <w:jc w:val="both"/>
        <w:rPr>
          <w:rFonts w:ascii="Times New Roman" w:eastAsia="Times New Roman" w:hAnsi="Times New Roman" w:cs="Times New Roman"/>
          <w:color w:val="FF0000"/>
          <w:sz w:val="18"/>
          <w:szCs w:val="18"/>
        </w:rPr>
      </w:pPr>
    </w:p>
    <w:p w:rsidR="00832EF4" w:rsidRDefault="00832EF4"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292188" w:rsidRDefault="00292188" w:rsidP="00832EF4">
      <w:pPr>
        <w:jc w:val="both"/>
        <w:rPr>
          <w:rFonts w:ascii="Times New Roman" w:eastAsia="Times New Roman" w:hAnsi="Times New Roman" w:cs="Times New Roman"/>
          <w:color w:val="FF0000"/>
          <w:sz w:val="18"/>
          <w:szCs w:val="18"/>
        </w:rPr>
      </w:pPr>
    </w:p>
    <w:p w:rsidR="00832EF4" w:rsidRPr="004E37E2" w:rsidRDefault="00217403" w:rsidP="00292188">
      <w:pPr>
        <w:widowControl/>
        <w:numPr>
          <w:ilvl w:val="0"/>
          <w:numId w:val="108"/>
        </w:numPr>
        <w:tabs>
          <w:tab w:val="left" w:pos="0"/>
        </w:tabs>
        <w:ind w:left="0" w:firstLine="0"/>
        <w:contextualSpacing/>
        <w:jc w:val="center"/>
        <w:rPr>
          <w:rFonts w:ascii="Times New Roman" w:eastAsia="Times New Roman" w:hAnsi="Times New Roman" w:cs="Times New Roman"/>
          <w:b/>
          <w:sz w:val="18"/>
          <w:szCs w:val="18"/>
        </w:rPr>
      </w:pPr>
      <w:r>
        <w:rPr>
          <w:rFonts w:ascii="Times New Roman" w:eastAsia="Times New Roman" w:hAnsi="Times New Roman" w:cs="Times New Roman"/>
          <w:color w:val="FF0000"/>
          <w:sz w:val="18"/>
          <w:szCs w:val="18"/>
        </w:rPr>
        <w:t xml:space="preserve"> </w:t>
      </w:r>
      <w:r w:rsidR="00832EF4" w:rsidRPr="004E37E2">
        <w:rPr>
          <w:rFonts w:ascii="Times New Roman" w:eastAsia="Times New Roman" w:hAnsi="Times New Roman" w:cs="Times New Roman"/>
          <w:b/>
          <w:sz w:val="18"/>
          <w:szCs w:val="18"/>
        </w:rPr>
        <w:t>Критерии оценки знаний</w:t>
      </w:r>
    </w:p>
    <w:p w:rsidR="00832EF4" w:rsidRPr="004E37E2" w:rsidRDefault="00832EF4" w:rsidP="00832EF4">
      <w:pPr>
        <w:tabs>
          <w:tab w:val="left" w:pos="1080"/>
        </w:tabs>
        <w:ind w:left="1080"/>
        <w:contextualSpacing/>
        <w:rPr>
          <w:rFonts w:ascii="Times New Roman" w:eastAsia="Times New Roman" w:hAnsi="Times New Roman" w:cs="Times New Roman"/>
          <w:b/>
          <w:sz w:val="18"/>
          <w:szCs w:val="18"/>
        </w:rPr>
      </w:pPr>
    </w:p>
    <w:p w:rsidR="00832EF4" w:rsidRPr="004E37E2" w:rsidRDefault="00832EF4" w:rsidP="00292188">
      <w:pPr>
        <w:ind w:firstLine="567"/>
        <w:jc w:val="both"/>
        <w:rPr>
          <w:rFonts w:ascii="Times New Roman" w:eastAsia="Times New Roman" w:hAnsi="Times New Roman" w:cs="Times New Roman"/>
          <w:sz w:val="18"/>
          <w:szCs w:val="18"/>
        </w:rPr>
      </w:pPr>
      <w:proofErr w:type="gramStart"/>
      <w:r w:rsidRPr="004E37E2">
        <w:rPr>
          <w:rFonts w:ascii="Times New Roman" w:eastAsia="Times New Roman" w:hAnsi="Times New Roman" w:cs="Times New Roman"/>
          <w:sz w:val="18"/>
          <w:szCs w:val="18"/>
        </w:rPr>
        <w:t>Знания, умения и навыки обучающихся, показанные на аттестации, определяются оценками: «отлично», «хорошо», «удовлетворительно», «неудовлетворительно».</w:t>
      </w:r>
      <w:proofErr w:type="gramEnd"/>
    </w:p>
    <w:p w:rsidR="00292188" w:rsidRDefault="00832EF4" w:rsidP="00292188">
      <w:pPr>
        <w:ind w:firstLine="567"/>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ab/>
      </w:r>
    </w:p>
    <w:p w:rsidR="00832EF4" w:rsidRPr="004E37E2" w:rsidRDefault="00832EF4" w:rsidP="00292188">
      <w:pPr>
        <w:ind w:firstLine="567"/>
        <w:jc w:val="both"/>
        <w:rPr>
          <w:rFonts w:ascii="Times New Roman" w:eastAsia="Times New Roman" w:hAnsi="Times New Roman" w:cs="Times New Roman"/>
          <w:sz w:val="18"/>
          <w:szCs w:val="18"/>
        </w:rPr>
      </w:pPr>
      <w:proofErr w:type="gramStart"/>
      <w:r w:rsidRPr="004E37E2">
        <w:rPr>
          <w:rFonts w:ascii="Times New Roman" w:eastAsia="Times New Roman" w:hAnsi="Times New Roman" w:cs="Times New Roman"/>
          <w:sz w:val="18"/>
          <w:szCs w:val="18"/>
        </w:rPr>
        <w:t>«ОТЛИЧНО</w:t>
      </w:r>
      <w:r w:rsidRPr="004E37E2">
        <w:rPr>
          <w:rFonts w:ascii="Times New Roman" w:eastAsia="Times New Roman" w:hAnsi="Times New Roman" w:cs="Times New Roman"/>
          <w:b/>
          <w:sz w:val="18"/>
          <w:szCs w:val="18"/>
        </w:rPr>
        <w:t>»</w:t>
      </w:r>
      <w:r w:rsidRPr="004E37E2">
        <w:rPr>
          <w:rFonts w:ascii="Times New Roman" w:eastAsia="Times New Roman" w:hAnsi="Times New Roman" w:cs="Times New Roman"/>
          <w:sz w:val="18"/>
          <w:szCs w:val="18"/>
        </w:rPr>
        <w:t xml:space="preserve"> - если обучающийся глубоко и прочно усвоил весь материал, предусмотренный программой, исчерпывающе, последовательно, грамотно и логически стройно его излагает, тесно увязывает с задачами и деятельностью органов исполнительной власти,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w:t>
      </w:r>
      <w:proofErr w:type="gramEnd"/>
    </w:p>
    <w:p w:rsidR="00832EF4" w:rsidRPr="004E37E2" w:rsidRDefault="00832EF4" w:rsidP="00292188">
      <w:pPr>
        <w:ind w:firstLine="567"/>
        <w:jc w:val="both"/>
        <w:rPr>
          <w:rFonts w:ascii="Times New Roman" w:eastAsia="Times New Roman" w:hAnsi="Times New Roman" w:cs="Times New Roman"/>
          <w:sz w:val="18"/>
          <w:szCs w:val="18"/>
        </w:rPr>
      </w:pPr>
    </w:p>
    <w:p w:rsidR="00832EF4" w:rsidRPr="004E37E2" w:rsidRDefault="00832EF4" w:rsidP="00292188">
      <w:pPr>
        <w:ind w:firstLine="567"/>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ab/>
        <w:t xml:space="preserve"> «ХОРОШО» - если обучающийся твердо знает программный материал,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задач.</w:t>
      </w:r>
    </w:p>
    <w:p w:rsidR="00832EF4" w:rsidRPr="004E37E2" w:rsidRDefault="00832EF4" w:rsidP="00292188">
      <w:pPr>
        <w:ind w:firstLine="567"/>
        <w:jc w:val="both"/>
        <w:rPr>
          <w:rFonts w:ascii="Times New Roman" w:eastAsia="Times New Roman" w:hAnsi="Times New Roman" w:cs="Times New Roman"/>
          <w:sz w:val="18"/>
          <w:szCs w:val="18"/>
        </w:rPr>
      </w:pPr>
    </w:p>
    <w:p w:rsidR="00832EF4" w:rsidRPr="004E37E2" w:rsidRDefault="00832EF4" w:rsidP="00292188">
      <w:pPr>
        <w:ind w:firstLine="567"/>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ab/>
        <w:t>«УДОВЛЕТВОРИТЕЛЬНО» - если обучающийся усвоил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выполнении практических заданий.</w:t>
      </w:r>
    </w:p>
    <w:p w:rsidR="00832EF4" w:rsidRPr="004E37E2" w:rsidRDefault="00832EF4" w:rsidP="00292188">
      <w:pPr>
        <w:ind w:firstLine="567"/>
        <w:jc w:val="both"/>
        <w:rPr>
          <w:rFonts w:ascii="Times New Roman" w:eastAsia="Times New Roman" w:hAnsi="Times New Roman" w:cs="Times New Roman"/>
          <w:sz w:val="18"/>
          <w:szCs w:val="18"/>
        </w:rPr>
      </w:pPr>
    </w:p>
    <w:p w:rsidR="00832EF4" w:rsidRPr="004E37E2" w:rsidRDefault="00832EF4" w:rsidP="00292188">
      <w:pPr>
        <w:autoSpaceDE w:val="0"/>
        <w:autoSpaceDN w:val="0"/>
        <w:adjustRightInd w:val="0"/>
        <w:ind w:firstLine="567"/>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 xml:space="preserve">«НЕУДОВЛЕТВОРИТЕЛЬНО» - если </w:t>
      </w:r>
      <w:proofErr w:type="gramStart"/>
      <w:r w:rsidRPr="004E37E2">
        <w:rPr>
          <w:rFonts w:ascii="Times New Roman" w:eastAsia="Times New Roman" w:hAnsi="Times New Roman" w:cs="Times New Roman"/>
          <w:sz w:val="18"/>
          <w:szCs w:val="18"/>
        </w:rPr>
        <w:t>обучающийся</w:t>
      </w:r>
      <w:proofErr w:type="gramEnd"/>
      <w:r w:rsidRPr="004E37E2">
        <w:rPr>
          <w:rFonts w:ascii="Times New Roman" w:eastAsia="Times New Roman" w:hAnsi="Times New Roman" w:cs="Times New Roman"/>
          <w:sz w:val="18"/>
          <w:szCs w:val="18"/>
        </w:rPr>
        <w:t xml:space="preserve"> не знает значительной части программного материала, допускает существенные ошибки, с большими затруднениями выполняет практические задания, задачи.</w:t>
      </w:r>
    </w:p>
    <w:p w:rsidR="00832EF4" w:rsidRPr="004E37E2" w:rsidRDefault="00832EF4" w:rsidP="00292188">
      <w:pPr>
        <w:autoSpaceDE w:val="0"/>
        <w:autoSpaceDN w:val="0"/>
        <w:adjustRightInd w:val="0"/>
        <w:ind w:firstLine="567"/>
        <w:jc w:val="both"/>
        <w:rPr>
          <w:rFonts w:ascii="Times New Roman" w:eastAsia="Times New Roman" w:hAnsi="Times New Roman" w:cs="Times New Roman"/>
          <w:sz w:val="18"/>
          <w:szCs w:val="18"/>
        </w:rPr>
      </w:pPr>
    </w:p>
    <w:p w:rsidR="00832EF4" w:rsidRPr="004E37E2" w:rsidRDefault="00832EF4" w:rsidP="00832EF4">
      <w:pPr>
        <w:autoSpaceDE w:val="0"/>
        <w:autoSpaceDN w:val="0"/>
        <w:adjustRightInd w:val="0"/>
        <w:ind w:firstLine="708"/>
        <w:jc w:val="both"/>
        <w:rPr>
          <w:rFonts w:ascii="Times New Roman" w:eastAsia="Times New Roman" w:hAnsi="Times New Roman" w:cs="Times New Roman"/>
          <w:sz w:val="18"/>
          <w:szCs w:val="18"/>
        </w:rPr>
      </w:pPr>
    </w:p>
    <w:p w:rsidR="00832EF4" w:rsidRPr="004E37E2" w:rsidRDefault="00832EF4" w:rsidP="00832EF4">
      <w:pPr>
        <w:autoSpaceDE w:val="0"/>
        <w:autoSpaceDN w:val="0"/>
        <w:adjustRightInd w:val="0"/>
        <w:ind w:firstLine="708"/>
        <w:jc w:val="both"/>
        <w:rPr>
          <w:rFonts w:ascii="Times New Roman" w:eastAsia="Times New Roman" w:hAnsi="Times New Roman" w:cs="Times New Roman"/>
          <w:sz w:val="18"/>
          <w:szCs w:val="18"/>
        </w:rPr>
      </w:pPr>
    </w:p>
    <w:p w:rsidR="00832EF4" w:rsidRPr="004E37E2" w:rsidRDefault="00832EF4" w:rsidP="00832EF4">
      <w:pPr>
        <w:autoSpaceDE w:val="0"/>
        <w:autoSpaceDN w:val="0"/>
        <w:adjustRightInd w:val="0"/>
        <w:ind w:firstLine="708"/>
        <w:jc w:val="both"/>
        <w:rPr>
          <w:rFonts w:ascii="Times New Roman" w:eastAsia="Times New Roman" w:hAnsi="Times New Roman" w:cs="Times New Roman"/>
          <w:sz w:val="18"/>
          <w:szCs w:val="18"/>
        </w:rPr>
      </w:pPr>
    </w:p>
    <w:p w:rsidR="00832EF4" w:rsidRPr="004E37E2" w:rsidRDefault="00832EF4" w:rsidP="00832EF4">
      <w:pPr>
        <w:autoSpaceDE w:val="0"/>
        <w:autoSpaceDN w:val="0"/>
        <w:adjustRightInd w:val="0"/>
        <w:ind w:firstLine="708"/>
        <w:jc w:val="both"/>
        <w:rPr>
          <w:rFonts w:ascii="Times New Roman" w:eastAsia="Times New Roman" w:hAnsi="Times New Roman" w:cs="Times New Roman"/>
          <w:sz w:val="18"/>
          <w:szCs w:val="18"/>
        </w:rPr>
      </w:pPr>
    </w:p>
    <w:p w:rsidR="00832EF4" w:rsidRPr="004E37E2" w:rsidRDefault="00832EF4" w:rsidP="00832EF4">
      <w:pPr>
        <w:autoSpaceDE w:val="0"/>
        <w:autoSpaceDN w:val="0"/>
        <w:adjustRightInd w:val="0"/>
        <w:ind w:firstLine="708"/>
        <w:jc w:val="both"/>
        <w:rPr>
          <w:rFonts w:ascii="Times New Roman" w:eastAsia="Times New Roman" w:hAnsi="Times New Roman" w:cs="Times New Roman"/>
          <w:sz w:val="18"/>
          <w:szCs w:val="18"/>
        </w:rPr>
      </w:pPr>
    </w:p>
    <w:p w:rsidR="00832EF4" w:rsidRPr="004E37E2" w:rsidRDefault="00832EF4" w:rsidP="00832EF4">
      <w:pPr>
        <w:autoSpaceDE w:val="0"/>
        <w:autoSpaceDN w:val="0"/>
        <w:adjustRightInd w:val="0"/>
        <w:ind w:firstLine="708"/>
        <w:jc w:val="both"/>
        <w:rPr>
          <w:rFonts w:ascii="Times New Roman" w:eastAsia="Times New Roman" w:hAnsi="Times New Roman" w:cs="Times New Roman"/>
          <w:sz w:val="18"/>
          <w:szCs w:val="18"/>
        </w:rPr>
      </w:pPr>
    </w:p>
    <w:p w:rsidR="00832EF4" w:rsidRPr="004E37E2" w:rsidRDefault="00832EF4" w:rsidP="00832EF4">
      <w:pPr>
        <w:autoSpaceDE w:val="0"/>
        <w:autoSpaceDN w:val="0"/>
        <w:adjustRightInd w:val="0"/>
        <w:ind w:firstLine="708"/>
        <w:jc w:val="both"/>
        <w:rPr>
          <w:rFonts w:ascii="Times New Roman" w:eastAsia="Times New Roman" w:hAnsi="Times New Roman" w:cs="Times New Roman"/>
          <w:sz w:val="18"/>
          <w:szCs w:val="18"/>
        </w:rPr>
      </w:pPr>
    </w:p>
    <w:p w:rsidR="00832EF4" w:rsidRPr="004E37E2" w:rsidRDefault="00832EF4" w:rsidP="00832EF4">
      <w:pPr>
        <w:autoSpaceDE w:val="0"/>
        <w:autoSpaceDN w:val="0"/>
        <w:adjustRightInd w:val="0"/>
        <w:ind w:firstLine="708"/>
        <w:jc w:val="both"/>
        <w:rPr>
          <w:rFonts w:ascii="Times New Roman" w:eastAsia="Times New Roman" w:hAnsi="Times New Roman" w:cs="Times New Roman"/>
          <w:sz w:val="18"/>
          <w:szCs w:val="18"/>
        </w:rPr>
      </w:pPr>
    </w:p>
    <w:p w:rsidR="00832EF4" w:rsidRPr="004E37E2" w:rsidRDefault="00832EF4" w:rsidP="00832EF4">
      <w:pPr>
        <w:autoSpaceDE w:val="0"/>
        <w:autoSpaceDN w:val="0"/>
        <w:adjustRightInd w:val="0"/>
        <w:ind w:firstLine="708"/>
        <w:jc w:val="both"/>
        <w:rPr>
          <w:rFonts w:ascii="Times New Roman" w:eastAsia="Times New Roman" w:hAnsi="Times New Roman" w:cs="Times New Roman"/>
          <w:sz w:val="18"/>
          <w:szCs w:val="18"/>
        </w:rPr>
      </w:pPr>
    </w:p>
    <w:p w:rsidR="00832EF4" w:rsidRPr="004E37E2" w:rsidRDefault="00832EF4" w:rsidP="00832EF4">
      <w:pPr>
        <w:autoSpaceDE w:val="0"/>
        <w:autoSpaceDN w:val="0"/>
        <w:adjustRightInd w:val="0"/>
        <w:ind w:firstLine="708"/>
        <w:jc w:val="both"/>
        <w:rPr>
          <w:rFonts w:ascii="Times New Roman" w:eastAsia="Times New Roman" w:hAnsi="Times New Roman" w:cs="Times New Roman"/>
          <w:sz w:val="18"/>
          <w:szCs w:val="18"/>
        </w:rPr>
      </w:pPr>
    </w:p>
    <w:p w:rsidR="00832EF4" w:rsidRPr="004E37E2" w:rsidRDefault="00832EF4" w:rsidP="00832EF4">
      <w:pPr>
        <w:autoSpaceDE w:val="0"/>
        <w:autoSpaceDN w:val="0"/>
        <w:adjustRightInd w:val="0"/>
        <w:ind w:firstLine="708"/>
        <w:jc w:val="both"/>
        <w:rPr>
          <w:rFonts w:ascii="Times New Roman" w:eastAsia="Times New Roman" w:hAnsi="Times New Roman" w:cs="Times New Roman"/>
          <w:sz w:val="18"/>
          <w:szCs w:val="18"/>
        </w:rPr>
      </w:pPr>
    </w:p>
    <w:p w:rsidR="00832EF4" w:rsidRPr="004E37E2" w:rsidRDefault="00832EF4" w:rsidP="00832EF4">
      <w:pPr>
        <w:autoSpaceDE w:val="0"/>
        <w:autoSpaceDN w:val="0"/>
        <w:adjustRightInd w:val="0"/>
        <w:ind w:firstLine="708"/>
        <w:jc w:val="both"/>
        <w:rPr>
          <w:rFonts w:ascii="Times New Roman" w:eastAsia="Times New Roman" w:hAnsi="Times New Roman" w:cs="Times New Roman"/>
          <w:sz w:val="18"/>
          <w:szCs w:val="18"/>
        </w:rPr>
      </w:pPr>
    </w:p>
    <w:p w:rsidR="00832EF4" w:rsidRPr="004E37E2" w:rsidRDefault="00832EF4" w:rsidP="00832EF4">
      <w:pPr>
        <w:autoSpaceDE w:val="0"/>
        <w:autoSpaceDN w:val="0"/>
        <w:adjustRightInd w:val="0"/>
        <w:ind w:firstLine="708"/>
        <w:jc w:val="both"/>
        <w:rPr>
          <w:rFonts w:ascii="Times New Roman" w:eastAsia="Times New Roman" w:hAnsi="Times New Roman" w:cs="Times New Roman"/>
          <w:sz w:val="18"/>
          <w:szCs w:val="18"/>
        </w:rPr>
      </w:pPr>
    </w:p>
    <w:p w:rsidR="00832EF4" w:rsidRPr="004E37E2" w:rsidRDefault="00832EF4" w:rsidP="00832EF4">
      <w:pPr>
        <w:autoSpaceDE w:val="0"/>
        <w:autoSpaceDN w:val="0"/>
        <w:adjustRightInd w:val="0"/>
        <w:ind w:firstLine="708"/>
        <w:jc w:val="both"/>
        <w:rPr>
          <w:rFonts w:ascii="Times New Roman" w:eastAsia="Times New Roman" w:hAnsi="Times New Roman" w:cs="Times New Roman"/>
          <w:sz w:val="18"/>
          <w:szCs w:val="18"/>
        </w:rPr>
      </w:pPr>
    </w:p>
    <w:p w:rsidR="00832EF4" w:rsidRPr="004E37E2" w:rsidRDefault="00832EF4" w:rsidP="00832EF4">
      <w:pPr>
        <w:autoSpaceDE w:val="0"/>
        <w:autoSpaceDN w:val="0"/>
        <w:adjustRightInd w:val="0"/>
        <w:ind w:firstLine="708"/>
        <w:jc w:val="both"/>
        <w:rPr>
          <w:rFonts w:ascii="Times New Roman" w:eastAsia="Times New Roman" w:hAnsi="Times New Roman" w:cs="Times New Roman"/>
          <w:sz w:val="18"/>
          <w:szCs w:val="18"/>
        </w:rPr>
      </w:pPr>
    </w:p>
    <w:p w:rsidR="00832EF4" w:rsidRPr="004E37E2" w:rsidRDefault="00832EF4" w:rsidP="00832EF4">
      <w:pPr>
        <w:autoSpaceDE w:val="0"/>
        <w:autoSpaceDN w:val="0"/>
        <w:adjustRightInd w:val="0"/>
        <w:ind w:firstLine="708"/>
        <w:jc w:val="both"/>
        <w:rPr>
          <w:rFonts w:ascii="Times New Roman" w:eastAsia="Times New Roman" w:hAnsi="Times New Roman" w:cs="Times New Roman"/>
          <w:sz w:val="18"/>
          <w:szCs w:val="18"/>
        </w:rPr>
      </w:pPr>
    </w:p>
    <w:p w:rsidR="00832EF4" w:rsidRPr="004E37E2" w:rsidRDefault="00832EF4" w:rsidP="00832EF4">
      <w:pPr>
        <w:autoSpaceDE w:val="0"/>
        <w:autoSpaceDN w:val="0"/>
        <w:adjustRightInd w:val="0"/>
        <w:ind w:firstLine="708"/>
        <w:jc w:val="both"/>
        <w:rPr>
          <w:rFonts w:ascii="Times New Roman" w:eastAsia="Times New Roman" w:hAnsi="Times New Roman" w:cs="Times New Roman"/>
          <w:sz w:val="18"/>
          <w:szCs w:val="18"/>
        </w:rPr>
      </w:pPr>
    </w:p>
    <w:p w:rsidR="00832EF4" w:rsidRPr="004E37E2" w:rsidRDefault="00832EF4" w:rsidP="00292188">
      <w:pPr>
        <w:widowControl/>
        <w:numPr>
          <w:ilvl w:val="0"/>
          <w:numId w:val="108"/>
        </w:numPr>
        <w:autoSpaceDE w:val="0"/>
        <w:autoSpaceDN w:val="0"/>
        <w:adjustRightInd w:val="0"/>
        <w:ind w:left="0" w:firstLine="0"/>
        <w:jc w:val="center"/>
        <w:rPr>
          <w:rFonts w:ascii="Times New Roman" w:eastAsia="Times New Roman" w:hAnsi="Times New Roman" w:cs="Times New Roman"/>
          <w:b/>
          <w:sz w:val="18"/>
          <w:szCs w:val="18"/>
        </w:rPr>
      </w:pPr>
      <w:r w:rsidRPr="004E37E2">
        <w:rPr>
          <w:rFonts w:ascii="Times New Roman" w:eastAsia="Times New Roman" w:hAnsi="Times New Roman" w:cs="Times New Roman"/>
          <w:b/>
          <w:bCs/>
          <w:sz w:val="18"/>
          <w:szCs w:val="18"/>
        </w:rPr>
        <w:t>Содержание тем учебной дисциплины</w:t>
      </w:r>
    </w:p>
    <w:p w:rsidR="00292188" w:rsidRDefault="00292188" w:rsidP="00292188">
      <w:pPr>
        <w:jc w:val="center"/>
        <w:rPr>
          <w:rFonts w:ascii="Times New Roman" w:eastAsia="Times New Roman" w:hAnsi="Times New Roman" w:cs="Times New Roman"/>
          <w:b/>
          <w:spacing w:val="4"/>
          <w:sz w:val="18"/>
          <w:szCs w:val="18"/>
        </w:rPr>
      </w:pPr>
    </w:p>
    <w:p w:rsidR="00832EF4" w:rsidRPr="004E37E2" w:rsidRDefault="00832EF4" w:rsidP="00292188">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1.</w:t>
      </w:r>
      <w:r w:rsidRPr="004E37E2">
        <w:rPr>
          <w:rFonts w:ascii="Times New Roman" w:eastAsia="Times New Roman" w:hAnsi="Times New Roman" w:cs="Times New Roman"/>
          <w:spacing w:val="4"/>
          <w:sz w:val="18"/>
          <w:szCs w:val="18"/>
        </w:rPr>
        <w:t xml:space="preserve"> </w:t>
      </w:r>
      <w:r w:rsidRPr="004E37E2">
        <w:rPr>
          <w:rFonts w:ascii="Times New Roman" w:eastAsia="Times New Roman" w:hAnsi="Times New Roman" w:cs="Times New Roman"/>
          <w:b/>
          <w:spacing w:val="4"/>
          <w:sz w:val="18"/>
          <w:szCs w:val="18"/>
        </w:rPr>
        <w:t>Общие положения организации работы участковых инспекторов милиции на административном участке.</w:t>
      </w:r>
    </w:p>
    <w:p w:rsidR="00217403" w:rsidRDefault="00217403" w:rsidP="00292188">
      <w:pPr>
        <w:ind w:firstLine="567"/>
        <w:jc w:val="both"/>
        <w:rPr>
          <w:rFonts w:ascii="Times New Roman" w:eastAsia="Times New Roman" w:hAnsi="Times New Roman" w:cs="Times New Roman"/>
          <w:spacing w:val="4"/>
          <w:sz w:val="18"/>
          <w:szCs w:val="18"/>
        </w:rPr>
      </w:pPr>
    </w:p>
    <w:p w:rsidR="00832EF4" w:rsidRPr="004E37E2" w:rsidRDefault="00832EF4" w:rsidP="00292188">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Значение службы участковых инспекторов милиции. История создания, службы участковых инспекторов милиции, организация работы участкового инспектора милиции, основные направления работы участкового инспектора милиции. Законодательство и нормативные акты МВД ПМР, регламентирующие должностное положение, права и обязанности участковых инспекторов милиции.</w:t>
      </w:r>
    </w:p>
    <w:p w:rsidR="00832EF4" w:rsidRPr="004E37E2" w:rsidRDefault="00832EF4" w:rsidP="00832EF4">
      <w:pPr>
        <w:jc w:val="both"/>
        <w:rPr>
          <w:rFonts w:ascii="Times New Roman" w:eastAsia="Times New Roman" w:hAnsi="Times New Roman" w:cs="Times New Roman"/>
          <w:spacing w:val="4"/>
          <w:sz w:val="18"/>
          <w:szCs w:val="18"/>
        </w:rPr>
      </w:pPr>
    </w:p>
    <w:p w:rsidR="00832EF4" w:rsidRPr="004E37E2" w:rsidRDefault="00832EF4" w:rsidP="00292188">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 2.</w:t>
      </w:r>
      <w:r w:rsidRPr="004E37E2">
        <w:rPr>
          <w:rFonts w:ascii="Times New Roman" w:eastAsia="Times New Roman" w:hAnsi="Times New Roman" w:cs="Times New Roman"/>
          <w:spacing w:val="4"/>
          <w:sz w:val="18"/>
          <w:szCs w:val="18"/>
        </w:rPr>
        <w:t xml:space="preserve"> </w:t>
      </w:r>
      <w:r w:rsidRPr="004E37E2">
        <w:rPr>
          <w:rFonts w:ascii="Times New Roman" w:eastAsia="Times New Roman" w:hAnsi="Times New Roman" w:cs="Times New Roman"/>
          <w:b/>
          <w:spacing w:val="4"/>
          <w:sz w:val="18"/>
          <w:szCs w:val="18"/>
        </w:rPr>
        <w:t>Назначение на должность и прием участка. Организация работы по изучению участка, проживающего населения.</w:t>
      </w:r>
    </w:p>
    <w:p w:rsidR="00217403" w:rsidRDefault="00217403" w:rsidP="00292188">
      <w:pPr>
        <w:ind w:firstLine="567"/>
        <w:jc w:val="both"/>
        <w:rPr>
          <w:rFonts w:ascii="Times New Roman" w:eastAsia="Times New Roman" w:hAnsi="Times New Roman" w:cs="Times New Roman"/>
          <w:spacing w:val="4"/>
          <w:sz w:val="18"/>
          <w:szCs w:val="18"/>
        </w:rPr>
      </w:pPr>
    </w:p>
    <w:p w:rsidR="00832EF4" w:rsidRPr="004E37E2" w:rsidRDefault="00832EF4" w:rsidP="00292188">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Порядок назначения на должность участкового инспектора милиции. Органы местного самоуправления в деятельности участкового инспектора милиции. Роль начальника милиции общественной безопасности в организации приема участка участковым инспектором милиции. Организация работы по изучению административного участка. Географические, демографические, экономические и иные особенности административного участка. Изучение проживающего населения участковым инспектором милиции.</w:t>
      </w:r>
    </w:p>
    <w:p w:rsidR="00832EF4" w:rsidRPr="004E37E2" w:rsidRDefault="00832EF4" w:rsidP="00832EF4">
      <w:pPr>
        <w:jc w:val="both"/>
        <w:rPr>
          <w:rFonts w:ascii="Times New Roman" w:eastAsia="Times New Roman" w:hAnsi="Times New Roman" w:cs="Times New Roman"/>
          <w:spacing w:val="4"/>
          <w:sz w:val="18"/>
          <w:szCs w:val="18"/>
        </w:rPr>
      </w:pPr>
    </w:p>
    <w:p w:rsidR="00832EF4" w:rsidRPr="004E37E2" w:rsidRDefault="00832EF4" w:rsidP="00292188">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 3.</w:t>
      </w:r>
      <w:r w:rsidRPr="004E37E2">
        <w:rPr>
          <w:rFonts w:ascii="Times New Roman" w:eastAsia="Times New Roman" w:hAnsi="Times New Roman" w:cs="Times New Roman"/>
          <w:spacing w:val="4"/>
          <w:sz w:val="18"/>
          <w:szCs w:val="18"/>
        </w:rPr>
        <w:t xml:space="preserve">  </w:t>
      </w:r>
      <w:r w:rsidRPr="004E37E2">
        <w:rPr>
          <w:rFonts w:ascii="Times New Roman" w:eastAsia="Times New Roman" w:hAnsi="Times New Roman" w:cs="Times New Roman"/>
          <w:b/>
          <w:spacing w:val="4"/>
          <w:sz w:val="18"/>
          <w:szCs w:val="18"/>
        </w:rPr>
        <w:t>Анализ оперативной обстановки и планирование работы участкового инспектора милиции</w:t>
      </w:r>
      <w:r w:rsidR="00292188">
        <w:rPr>
          <w:rFonts w:ascii="Times New Roman" w:eastAsia="Times New Roman" w:hAnsi="Times New Roman" w:cs="Times New Roman"/>
          <w:b/>
          <w:spacing w:val="4"/>
          <w:sz w:val="18"/>
          <w:szCs w:val="18"/>
        </w:rPr>
        <w:t>.</w:t>
      </w:r>
    </w:p>
    <w:p w:rsidR="00217403" w:rsidRDefault="00292188" w:rsidP="00292188">
      <w:pPr>
        <w:ind w:firstLine="567"/>
        <w:jc w:val="both"/>
        <w:rPr>
          <w:rFonts w:ascii="Times New Roman" w:eastAsia="Times New Roman" w:hAnsi="Times New Roman" w:cs="Times New Roman"/>
          <w:spacing w:val="4"/>
          <w:sz w:val="18"/>
          <w:szCs w:val="18"/>
        </w:rPr>
      </w:pPr>
      <w:r>
        <w:rPr>
          <w:rFonts w:ascii="Times New Roman" w:eastAsia="Times New Roman" w:hAnsi="Times New Roman" w:cs="Times New Roman"/>
          <w:spacing w:val="4"/>
          <w:sz w:val="18"/>
          <w:szCs w:val="18"/>
        </w:rPr>
        <w:t xml:space="preserve"> </w:t>
      </w:r>
    </w:p>
    <w:p w:rsidR="00832EF4" w:rsidRPr="004E37E2" w:rsidRDefault="00832EF4" w:rsidP="00292188">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Анализ оперативной обстановки. Информационное обеспечение анализа оперативной обстановки. Формы и методы изучения населения. Тактико-психологические аспекты общения с гражданами. Проявление бдительности, наблюдательности, коммуникабельности, соблюдение этики и высокой культуры поведения. Использование помощи сотрудников других служб, работников жилищно-</w:t>
      </w:r>
      <w:r w:rsidR="00292188" w:rsidRPr="004E37E2">
        <w:rPr>
          <w:rFonts w:ascii="Times New Roman" w:eastAsia="Times New Roman" w:hAnsi="Times New Roman" w:cs="Times New Roman"/>
          <w:spacing w:val="4"/>
          <w:sz w:val="18"/>
          <w:szCs w:val="18"/>
        </w:rPr>
        <w:t>эксплуатационных</w:t>
      </w:r>
      <w:r w:rsidRPr="004E37E2">
        <w:rPr>
          <w:rFonts w:ascii="Times New Roman" w:eastAsia="Times New Roman" w:hAnsi="Times New Roman" w:cs="Times New Roman"/>
          <w:spacing w:val="4"/>
          <w:sz w:val="18"/>
          <w:szCs w:val="18"/>
        </w:rPr>
        <w:t xml:space="preserve"> организаций, общественности и отдельных граждан при изучении населения участка. Планирование работы участкового инспектора милиции.</w:t>
      </w:r>
    </w:p>
    <w:p w:rsidR="00832EF4" w:rsidRPr="004E37E2" w:rsidRDefault="00832EF4" w:rsidP="00832EF4">
      <w:pPr>
        <w:jc w:val="both"/>
        <w:rPr>
          <w:rFonts w:ascii="Times New Roman" w:eastAsia="Times New Roman" w:hAnsi="Times New Roman" w:cs="Times New Roman"/>
          <w:spacing w:val="4"/>
          <w:sz w:val="18"/>
          <w:szCs w:val="18"/>
        </w:rPr>
      </w:pPr>
    </w:p>
    <w:p w:rsidR="00832EF4" w:rsidRPr="004E37E2" w:rsidRDefault="00832EF4" w:rsidP="00292188">
      <w:pPr>
        <w:jc w:val="center"/>
        <w:rPr>
          <w:rFonts w:ascii="Times New Roman" w:eastAsia="Times New Roman" w:hAnsi="Times New Roman" w:cs="Times New Roman"/>
          <w:spacing w:val="4"/>
          <w:sz w:val="18"/>
          <w:szCs w:val="18"/>
        </w:rPr>
      </w:pPr>
      <w:r w:rsidRPr="004E37E2">
        <w:rPr>
          <w:rFonts w:ascii="Times New Roman" w:eastAsia="Times New Roman" w:hAnsi="Times New Roman" w:cs="Times New Roman"/>
          <w:b/>
          <w:spacing w:val="4"/>
          <w:sz w:val="18"/>
          <w:szCs w:val="18"/>
        </w:rPr>
        <w:t>Тема №4.</w:t>
      </w:r>
      <w:r w:rsidRPr="004E37E2">
        <w:rPr>
          <w:rFonts w:ascii="Times New Roman" w:eastAsia="Times New Roman" w:hAnsi="Times New Roman" w:cs="Times New Roman"/>
          <w:spacing w:val="4"/>
          <w:sz w:val="18"/>
          <w:szCs w:val="18"/>
        </w:rPr>
        <w:t xml:space="preserve"> </w:t>
      </w:r>
      <w:r w:rsidRPr="004E37E2">
        <w:rPr>
          <w:rFonts w:ascii="Times New Roman" w:eastAsia="Times New Roman" w:hAnsi="Times New Roman" w:cs="Times New Roman"/>
          <w:b/>
          <w:spacing w:val="4"/>
          <w:sz w:val="18"/>
          <w:szCs w:val="18"/>
        </w:rPr>
        <w:t>Учет, оценка и режим работы участкового инспектора милиции на административном участке.</w:t>
      </w:r>
    </w:p>
    <w:p w:rsidR="00217403" w:rsidRDefault="00217403" w:rsidP="00292188">
      <w:pPr>
        <w:ind w:firstLine="567"/>
        <w:jc w:val="both"/>
        <w:rPr>
          <w:rFonts w:ascii="Times New Roman" w:eastAsia="Times New Roman" w:hAnsi="Times New Roman" w:cs="Times New Roman"/>
          <w:spacing w:val="4"/>
          <w:sz w:val="18"/>
          <w:szCs w:val="18"/>
        </w:rPr>
      </w:pPr>
    </w:p>
    <w:p w:rsidR="00832EF4" w:rsidRPr="004E37E2" w:rsidRDefault="00832EF4" w:rsidP="00292188">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Учет работы участкового инспектора милиции. Оценка работы участкового инспектора милиции. Критерии оценки работы участкового инспектора милиции. Режим работы участкового инспектора милиции. Взаимосвязь </w:t>
      </w:r>
      <w:proofErr w:type="gramStart"/>
      <w:r w:rsidRPr="004E37E2">
        <w:rPr>
          <w:rFonts w:ascii="Times New Roman" w:eastAsia="Times New Roman" w:hAnsi="Times New Roman" w:cs="Times New Roman"/>
          <w:spacing w:val="4"/>
          <w:sz w:val="18"/>
          <w:szCs w:val="18"/>
        </w:rPr>
        <w:t>определения режима работы участкового инспектора милиции</w:t>
      </w:r>
      <w:proofErr w:type="gramEnd"/>
      <w:r w:rsidRPr="004E37E2">
        <w:rPr>
          <w:rFonts w:ascii="Times New Roman" w:eastAsia="Times New Roman" w:hAnsi="Times New Roman" w:cs="Times New Roman"/>
          <w:spacing w:val="4"/>
          <w:sz w:val="18"/>
          <w:szCs w:val="18"/>
        </w:rPr>
        <w:t xml:space="preserve"> с работой предприятий и организаций, расположенных на административном участке. Рабочий день участкового инспектора милиции.</w:t>
      </w:r>
    </w:p>
    <w:p w:rsidR="00832EF4" w:rsidRDefault="00832EF4" w:rsidP="00832EF4">
      <w:pPr>
        <w:jc w:val="both"/>
        <w:rPr>
          <w:rFonts w:ascii="Times New Roman" w:eastAsia="Times New Roman" w:hAnsi="Times New Roman" w:cs="Times New Roman"/>
          <w:spacing w:val="4"/>
          <w:sz w:val="18"/>
          <w:szCs w:val="18"/>
        </w:rPr>
      </w:pPr>
    </w:p>
    <w:p w:rsidR="00217403" w:rsidRPr="004E37E2" w:rsidRDefault="00217403" w:rsidP="00832EF4">
      <w:pPr>
        <w:jc w:val="both"/>
        <w:rPr>
          <w:rFonts w:ascii="Times New Roman" w:eastAsia="Times New Roman" w:hAnsi="Times New Roman" w:cs="Times New Roman"/>
          <w:spacing w:val="4"/>
          <w:sz w:val="18"/>
          <w:szCs w:val="18"/>
        </w:rPr>
      </w:pPr>
    </w:p>
    <w:p w:rsidR="00832EF4" w:rsidRPr="004E37E2" w:rsidRDefault="00832EF4" w:rsidP="00292188">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№5.</w:t>
      </w:r>
      <w:r w:rsidRPr="004E37E2">
        <w:rPr>
          <w:rFonts w:ascii="Times New Roman" w:eastAsia="Times New Roman" w:hAnsi="Times New Roman" w:cs="Times New Roman"/>
          <w:spacing w:val="4"/>
          <w:sz w:val="18"/>
          <w:szCs w:val="18"/>
        </w:rPr>
        <w:t xml:space="preserve">  </w:t>
      </w:r>
      <w:r w:rsidRPr="004E37E2">
        <w:rPr>
          <w:rFonts w:ascii="Times New Roman" w:eastAsia="Times New Roman" w:hAnsi="Times New Roman" w:cs="Times New Roman"/>
          <w:b/>
          <w:spacing w:val="4"/>
          <w:sz w:val="18"/>
          <w:szCs w:val="18"/>
        </w:rPr>
        <w:t>Служебная документация участкового инспектора милиции.</w:t>
      </w:r>
    </w:p>
    <w:p w:rsidR="00217403" w:rsidRDefault="00217403" w:rsidP="00292188">
      <w:pPr>
        <w:ind w:firstLine="567"/>
        <w:jc w:val="both"/>
        <w:rPr>
          <w:rFonts w:ascii="Times New Roman" w:eastAsia="Times New Roman" w:hAnsi="Times New Roman" w:cs="Times New Roman"/>
          <w:spacing w:val="4"/>
          <w:sz w:val="18"/>
          <w:szCs w:val="18"/>
        </w:rPr>
      </w:pPr>
    </w:p>
    <w:p w:rsidR="00832EF4" w:rsidRPr="004E37E2" w:rsidRDefault="00832EF4" w:rsidP="00292188">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Рабочая тетрадь участкового инспектора милиции, ее назначение, регистрация, хранение и порядок ведения. Карточка на </w:t>
      </w:r>
      <w:proofErr w:type="spellStart"/>
      <w:r w:rsidRPr="004E37E2">
        <w:rPr>
          <w:rFonts w:ascii="Times New Roman" w:eastAsia="Times New Roman" w:hAnsi="Times New Roman" w:cs="Times New Roman"/>
          <w:spacing w:val="4"/>
          <w:sz w:val="18"/>
          <w:szCs w:val="18"/>
        </w:rPr>
        <w:t>профилактируемое</w:t>
      </w:r>
      <w:proofErr w:type="spellEnd"/>
      <w:r w:rsidRPr="004E37E2">
        <w:rPr>
          <w:rFonts w:ascii="Times New Roman" w:eastAsia="Times New Roman" w:hAnsi="Times New Roman" w:cs="Times New Roman"/>
          <w:spacing w:val="4"/>
          <w:sz w:val="18"/>
          <w:szCs w:val="18"/>
        </w:rPr>
        <w:t xml:space="preserve"> лицо, в отношении которого осуществляется контроль и профилактическая работа. Паспорт на административный участок. Журнал регистрации и учёта карточек на </w:t>
      </w:r>
      <w:proofErr w:type="spellStart"/>
      <w:r w:rsidR="00292188">
        <w:rPr>
          <w:rFonts w:ascii="Times New Roman" w:eastAsia="Times New Roman" w:hAnsi="Times New Roman" w:cs="Times New Roman"/>
          <w:spacing w:val="4"/>
          <w:sz w:val="18"/>
          <w:szCs w:val="18"/>
        </w:rPr>
        <w:t>профил</w:t>
      </w:r>
      <w:r w:rsidR="00292188" w:rsidRPr="004E37E2">
        <w:rPr>
          <w:rFonts w:ascii="Times New Roman" w:eastAsia="Times New Roman" w:hAnsi="Times New Roman" w:cs="Times New Roman"/>
          <w:spacing w:val="4"/>
          <w:sz w:val="18"/>
          <w:szCs w:val="18"/>
        </w:rPr>
        <w:t>актируемых</w:t>
      </w:r>
      <w:proofErr w:type="spellEnd"/>
      <w:r w:rsidRPr="004E37E2">
        <w:rPr>
          <w:rFonts w:ascii="Times New Roman" w:eastAsia="Times New Roman" w:hAnsi="Times New Roman" w:cs="Times New Roman"/>
          <w:spacing w:val="4"/>
          <w:sz w:val="18"/>
          <w:szCs w:val="18"/>
        </w:rPr>
        <w:t xml:space="preserve"> лиц. Журнал отзывов и обращений граждан. Журнал учёта обращения и приёма граждан участковым инспектором милиции. Журнал регистрации звонков участковых инспекторов милиции. Журнал ориентировок, книга доставленных лиц в ОПОП. Книга замечаний и предложений проверяющих. </w:t>
      </w:r>
    </w:p>
    <w:p w:rsidR="00832EF4" w:rsidRPr="004E37E2" w:rsidRDefault="00832EF4" w:rsidP="00832EF4">
      <w:pPr>
        <w:jc w:val="both"/>
        <w:rPr>
          <w:rFonts w:ascii="Times New Roman" w:eastAsia="Times New Roman" w:hAnsi="Times New Roman" w:cs="Times New Roman"/>
          <w:spacing w:val="4"/>
          <w:sz w:val="18"/>
          <w:szCs w:val="18"/>
        </w:rPr>
      </w:pPr>
    </w:p>
    <w:p w:rsidR="00832EF4" w:rsidRPr="004E37E2" w:rsidRDefault="00832EF4" w:rsidP="00292188">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№6.</w:t>
      </w:r>
      <w:r w:rsidRPr="004E37E2">
        <w:rPr>
          <w:rFonts w:ascii="Times New Roman" w:eastAsia="Times New Roman" w:hAnsi="Times New Roman" w:cs="Times New Roman"/>
          <w:spacing w:val="4"/>
          <w:sz w:val="18"/>
          <w:szCs w:val="18"/>
        </w:rPr>
        <w:t xml:space="preserve">  </w:t>
      </w:r>
      <w:r w:rsidRPr="004E37E2">
        <w:rPr>
          <w:rFonts w:ascii="Times New Roman" w:eastAsia="Times New Roman" w:hAnsi="Times New Roman" w:cs="Times New Roman"/>
          <w:b/>
          <w:spacing w:val="4"/>
          <w:sz w:val="18"/>
          <w:szCs w:val="18"/>
        </w:rPr>
        <w:t>Осуществление участковым инспектором милиции и руководством ГРОВД, МВД ПМР приёма граждан.</w:t>
      </w:r>
    </w:p>
    <w:p w:rsidR="00217403" w:rsidRDefault="00217403" w:rsidP="00292188">
      <w:pPr>
        <w:ind w:firstLine="567"/>
        <w:jc w:val="both"/>
        <w:rPr>
          <w:rFonts w:ascii="Times New Roman" w:eastAsia="Times New Roman" w:hAnsi="Times New Roman" w:cs="Times New Roman"/>
          <w:spacing w:val="4"/>
          <w:sz w:val="18"/>
          <w:szCs w:val="18"/>
        </w:rPr>
      </w:pPr>
    </w:p>
    <w:p w:rsidR="00832EF4" w:rsidRPr="004E37E2" w:rsidRDefault="00832EF4" w:rsidP="00292188">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Порядок осуществления  участковым инспектором милиции приёма граждан. Правила ведение и хранения журнала  учёта обращения и приёма граждан участковым инспектором милиции. Порядок осуществления  руководством ГРОВД И МВД приёма граждан.</w:t>
      </w:r>
    </w:p>
    <w:p w:rsidR="00832EF4" w:rsidRPr="004E37E2" w:rsidRDefault="00832EF4" w:rsidP="00832EF4">
      <w:pPr>
        <w:jc w:val="both"/>
        <w:rPr>
          <w:rFonts w:ascii="Times New Roman" w:eastAsia="Times New Roman" w:hAnsi="Times New Roman" w:cs="Times New Roman"/>
          <w:spacing w:val="4"/>
          <w:sz w:val="18"/>
          <w:szCs w:val="18"/>
        </w:rPr>
      </w:pPr>
    </w:p>
    <w:p w:rsidR="00832EF4" w:rsidRPr="004E37E2" w:rsidRDefault="00832EF4" w:rsidP="0002459B">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№7.</w:t>
      </w:r>
      <w:r w:rsidRPr="004E37E2">
        <w:rPr>
          <w:rFonts w:ascii="Times New Roman" w:eastAsia="Times New Roman" w:hAnsi="Times New Roman" w:cs="Times New Roman"/>
          <w:spacing w:val="4"/>
          <w:sz w:val="18"/>
          <w:szCs w:val="18"/>
        </w:rPr>
        <w:t xml:space="preserve"> </w:t>
      </w:r>
      <w:r w:rsidRPr="004E37E2">
        <w:rPr>
          <w:rFonts w:ascii="Times New Roman" w:eastAsia="Times New Roman" w:hAnsi="Times New Roman" w:cs="Times New Roman"/>
          <w:b/>
          <w:spacing w:val="4"/>
          <w:sz w:val="18"/>
          <w:szCs w:val="18"/>
        </w:rPr>
        <w:t>Порядок рассмотрения участковым инспектором милиции предложений, заявлений, жалоб, граждан.</w:t>
      </w:r>
    </w:p>
    <w:p w:rsidR="00217403" w:rsidRDefault="00832EF4" w:rsidP="00832EF4">
      <w:pPr>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   </w:t>
      </w:r>
    </w:p>
    <w:p w:rsidR="00832EF4" w:rsidRPr="004E37E2" w:rsidRDefault="00832EF4" w:rsidP="00832EF4">
      <w:pPr>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 Правовые основы работы с предложениями, заявлениями, жалобами граждан и сообщениями о преступлениях. Роль участкового инспектора милиции в рассмотрении предложений, заявлений и жалоб граждан, а также государственных и общественных организаций. Общий порядок приема и рассмотрения предложений, заявлений и жалоб граждан. Порядок приема, регистрации, учета и разрешения сообщений о преступлениях. Сроки их рассмотрения.</w:t>
      </w:r>
    </w:p>
    <w:p w:rsidR="00832EF4" w:rsidRPr="004E37E2" w:rsidRDefault="00832EF4" w:rsidP="00832EF4">
      <w:pPr>
        <w:jc w:val="both"/>
        <w:rPr>
          <w:rFonts w:ascii="Times New Roman" w:eastAsia="Times New Roman" w:hAnsi="Times New Roman" w:cs="Times New Roman"/>
          <w:spacing w:val="4"/>
          <w:sz w:val="18"/>
          <w:szCs w:val="18"/>
        </w:rPr>
      </w:pPr>
    </w:p>
    <w:p w:rsidR="00832EF4" w:rsidRPr="004E37E2" w:rsidRDefault="00832EF4" w:rsidP="0002459B">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№8.</w:t>
      </w:r>
      <w:r w:rsidRPr="004E37E2">
        <w:rPr>
          <w:rFonts w:ascii="Times New Roman" w:eastAsia="Times New Roman" w:hAnsi="Times New Roman" w:cs="Times New Roman"/>
          <w:spacing w:val="4"/>
          <w:sz w:val="18"/>
          <w:szCs w:val="18"/>
        </w:rPr>
        <w:t xml:space="preserve"> </w:t>
      </w:r>
      <w:r w:rsidRPr="004E37E2">
        <w:rPr>
          <w:rFonts w:ascii="Times New Roman" w:eastAsia="Times New Roman" w:hAnsi="Times New Roman" w:cs="Times New Roman"/>
          <w:b/>
          <w:spacing w:val="4"/>
          <w:sz w:val="18"/>
          <w:szCs w:val="18"/>
        </w:rPr>
        <w:t>Осуществление участковым инспектором милиции общей профилактики преступлений и правонарушений на административном участке.</w:t>
      </w:r>
    </w:p>
    <w:p w:rsidR="00217403" w:rsidRDefault="00217403" w:rsidP="0002459B">
      <w:pPr>
        <w:ind w:firstLine="567"/>
        <w:jc w:val="both"/>
        <w:rPr>
          <w:rFonts w:ascii="Times New Roman" w:eastAsia="Times New Roman" w:hAnsi="Times New Roman" w:cs="Times New Roman"/>
          <w:spacing w:val="4"/>
          <w:sz w:val="18"/>
          <w:szCs w:val="18"/>
        </w:rPr>
      </w:pPr>
    </w:p>
    <w:p w:rsidR="00832EF4" w:rsidRPr="004E37E2" w:rsidRDefault="00832EF4" w:rsidP="0002459B">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Понятие общей профилактики. Причины и условия, способствующие совершению преступлений. Характеристика общих, специальных, процессуальных и не процессуальных мер профилактического воздействия на правонарушителя. Предупреждение и пресечение преступлений и других правонарушений. Правовые основы деятельности участкового инспектора милиции по предупреждению и пресечению административных правонарушений. Источники получения информации. Стадии профилактической деятельности.</w:t>
      </w:r>
    </w:p>
    <w:p w:rsidR="00832EF4" w:rsidRDefault="00832EF4" w:rsidP="00832EF4">
      <w:pPr>
        <w:jc w:val="both"/>
        <w:rPr>
          <w:rFonts w:ascii="Times New Roman" w:eastAsia="Times New Roman" w:hAnsi="Times New Roman" w:cs="Times New Roman"/>
          <w:spacing w:val="4"/>
          <w:sz w:val="18"/>
          <w:szCs w:val="18"/>
        </w:rPr>
      </w:pPr>
    </w:p>
    <w:p w:rsidR="00217403" w:rsidRDefault="00217403" w:rsidP="00832EF4">
      <w:pPr>
        <w:jc w:val="both"/>
        <w:rPr>
          <w:rFonts w:ascii="Times New Roman" w:eastAsia="Times New Roman" w:hAnsi="Times New Roman" w:cs="Times New Roman"/>
          <w:spacing w:val="4"/>
          <w:sz w:val="18"/>
          <w:szCs w:val="18"/>
        </w:rPr>
      </w:pPr>
    </w:p>
    <w:p w:rsidR="00217403" w:rsidRDefault="00217403" w:rsidP="00832EF4">
      <w:pPr>
        <w:jc w:val="both"/>
        <w:rPr>
          <w:rFonts w:ascii="Times New Roman" w:eastAsia="Times New Roman" w:hAnsi="Times New Roman" w:cs="Times New Roman"/>
          <w:spacing w:val="4"/>
          <w:sz w:val="18"/>
          <w:szCs w:val="18"/>
        </w:rPr>
      </w:pPr>
    </w:p>
    <w:p w:rsidR="00217403" w:rsidRDefault="00217403" w:rsidP="00832EF4">
      <w:pPr>
        <w:jc w:val="both"/>
        <w:rPr>
          <w:rFonts w:ascii="Times New Roman" w:eastAsia="Times New Roman" w:hAnsi="Times New Roman" w:cs="Times New Roman"/>
          <w:spacing w:val="4"/>
          <w:sz w:val="18"/>
          <w:szCs w:val="18"/>
        </w:rPr>
      </w:pPr>
    </w:p>
    <w:p w:rsidR="00217403" w:rsidRPr="004E37E2" w:rsidRDefault="00217403" w:rsidP="00832EF4">
      <w:pPr>
        <w:jc w:val="both"/>
        <w:rPr>
          <w:rFonts w:ascii="Times New Roman" w:eastAsia="Times New Roman" w:hAnsi="Times New Roman" w:cs="Times New Roman"/>
          <w:spacing w:val="4"/>
          <w:sz w:val="18"/>
          <w:szCs w:val="18"/>
        </w:rPr>
      </w:pPr>
    </w:p>
    <w:p w:rsidR="00832EF4" w:rsidRPr="004E37E2" w:rsidRDefault="00832EF4" w:rsidP="0002459B">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№9.</w:t>
      </w:r>
      <w:r w:rsidRPr="004E37E2">
        <w:rPr>
          <w:rFonts w:ascii="Times New Roman" w:eastAsia="Times New Roman" w:hAnsi="Times New Roman" w:cs="Times New Roman"/>
          <w:spacing w:val="4"/>
          <w:sz w:val="18"/>
          <w:szCs w:val="18"/>
        </w:rPr>
        <w:t xml:space="preserve"> </w:t>
      </w:r>
      <w:r w:rsidRPr="004E37E2">
        <w:rPr>
          <w:rFonts w:ascii="Times New Roman" w:eastAsia="Times New Roman" w:hAnsi="Times New Roman" w:cs="Times New Roman"/>
          <w:b/>
          <w:spacing w:val="4"/>
          <w:sz w:val="18"/>
          <w:szCs w:val="18"/>
        </w:rPr>
        <w:t>Основание и порядок выявления, учёта лиц, подлежащих проведению индивидуальной профилактики, осуществлению контроля и снятия их с учёта.</w:t>
      </w:r>
    </w:p>
    <w:p w:rsidR="00217403" w:rsidRDefault="00217403" w:rsidP="0002459B">
      <w:pPr>
        <w:ind w:firstLine="567"/>
        <w:jc w:val="both"/>
        <w:rPr>
          <w:rFonts w:ascii="Times New Roman" w:eastAsia="Times New Roman" w:hAnsi="Times New Roman" w:cs="Times New Roman"/>
          <w:spacing w:val="4"/>
          <w:sz w:val="18"/>
          <w:szCs w:val="18"/>
        </w:rPr>
      </w:pPr>
    </w:p>
    <w:p w:rsidR="00832EF4" w:rsidRPr="004E37E2" w:rsidRDefault="00832EF4" w:rsidP="0002459B">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Понятие индивидуальной профилактики. Категория лиц, подлежащих индивидуальному профилактическому воздействию со стороны участкового инспектора милиции. Основания для постановки, снятия и срок профилактического контроля. Формы профилактического учета таких лиц и методы воздействия. </w:t>
      </w:r>
    </w:p>
    <w:p w:rsidR="00832EF4" w:rsidRDefault="00832EF4" w:rsidP="00832EF4">
      <w:pPr>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 </w:t>
      </w:r>
    </w:p>
    <w:p w:rsidR="0002459B" w:rsidRDefault="00832EF4" w:rsidP="0002459B">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№10.</w:t>
      </w:r>
      <w:r w:rsidRPr="004E37E2">
        <w:rPr>
          <w:rFonts w:ascii="Times New Roman" w:eastAsia="Times New Roman" w:hAnsi="Times New Roman" w:cs="Times New Roman"/>
          <w:spacing w:val="4"/>
          <w:sz w:val="18"/>
          <w:szCs w:val="18"/>
        </w:rPr>
        <w:t xml:space="preserve"> </w:t>
      </w:r>
      <w:r w:rsidRPr="004E37E2">
        <w:rPr>
          <w:rFonts w:ascii="Times New Roman" w:eastAsia="Times New Roman" w:hAnsi="Times New Roman" w:cs="Times New Roman"/>
          <w:b/>
          <w:spacing w:val="4"/>
          <w:sz w:val="18"/>
          <w:szCs w:val="18"/>
        </w:rPr>
        <w:t>Накопительные дела</w:t>
      </w:r>
      <w:r w:rsidR="0002459B">
        <w:rPr>
          <w:rFonts w:ascii="Times New Roman" w:eastAsia="Times New Roman" w:hAnsi="Times New Roman" w:cs="Times New Roman"/>
          <w:b/>
          <w:spacing w:val="4"/>
          <w:sz w:val="18"/>
          <w:szCs w:val="18"/>
        </w:rPr>
        <w:t>,</w:t>
      </w:r>
      <w:r w:rsidRPr="004E37E2">
        <w:rPr>
          <w:rFonts w:ascii="Times New Roman" w:eastAsia="Times New Roman" w:hAnsi="Times New Roman" w:cs="Times New Roman"/>
          <w:b/>
          <w:spacing w:val="4"/>
          <w:sz w:val="18"/>
          <w:szCs w:val="18"/>
        </w:rPr>
        <w:t xml:space="preserve"> с которыми работа</w:t>
      </w:r>
      <w:r w:rsidR="0002459B">
        <w:rPr>
          <w:rFonts w:ascii="Times New Roman" w:eastAsia="Times New Roman" w:hAnsi="Times New Roman" w:cs="Times New Roman"/>
          <w:b/>
          <w:spacing w:val="4"/>
          <w:sz w:val="18"/>
          <w:szCs w:val="18"/>
        </w:rPr>
        <w:t>ет участковый инспектор милиции</w:t>
      </w:r>
      <w:r w:rsidRPr="004E37E2">
        <w:rPr>
          <w:rFonts w:ascii="Times New Roman" w:eastAsia="Times New Roman" w:hAnsi="Times New Roman" w:cs="Times New Roman"/>
          <w:b/>
          <w:spacing w:val="4"/>
          <w:sz w:val="18"/>
          <w:szCs w:val="18"/>
        </w:rPr>
        <w:t>. Порядок заведения, ведения и прекращения участковым инспектором милиции накопительных дел.</w:t>
      </w:r>
    </w:p>
    <w:p w:rsidR="00217403" w:rsidRDefault="00217403" w:rsidP="0002459B">
      <w:pPr>
        <w:ind w:firstLine="567"/>
        <w:jc w:val="both"/>
        <w:rPr>
          <w:rFonts w:ascii="Times New Roman" w:eastAsia="Times New Roman" w:hAnsi="Times New Roman" w:cs="Times New Roman"/>
          <w:spacing w:val="4"/>
          <w:sz w:val="18"/>
          <w:szCs w:val="18"/>
        </w:rPr>
      </w:pPr>
    </w:p>
    <w:p w:rsidR="00832EF4" w:rsidRPr="0002459B" w:rsidRDefault="00832EF4" w:rsidP="0002459B">
      <w:pPr>
        <w:ind w:firstLine="567"/>
        <w:jc w:val="both"/>
        <w:rPr>
          <w:rFonts w:ascii="Times New Roman" w:eastAsia="Times New Roman" w:hAnsi="Times New Roman" w:cs="Times New Roman"/>
          <w:b/>
          <w:spacing w:val="4"/>
          <w:sz w:val="18"/>
          <w:szCs w:val="18"/>
        </w:rPr>
      </w:pPr>
      <w:r w:rsidRPr="004E37E2">
        <w:rPr>
          <w:rFonts w:ascii="Times New Roman" w:eastAsia="Times New Roman" w:hAnsi="Times New Roman" w:cs="Times New Roman"/>
          <w:spacing w:val="4"/>
          <w:sz w:val="18"/>
          <w:szCs w:val="18"/>
        </w:rPr>
        <w:t>Виды накопительных дел. Порядок заведения, ведения и прекращения участковым инспектором милиции накопительных дел. Порядок хранения накопительных дел на лиц, в отношении которых прекращается осуществление профилактического контроля.</w:t>
      </w:r>
    </w:p>
    <w:p w:rsidR="00832EF4" w:rsidRPr="004E37E2" w:rsidRDefault="00832EF4" w:rsidP="00832EF4">
      <w:pPr>
        <w:jc w:val="both"/>
        <w:rPr>
          <w:rFonts w:ascii="Times New Roman" w:eastAsia="Times New Roman" w:hAnsi="Times New Roman" w:cs="Times New Roman"/>
          <w:spacing w:val="4"/>
          <w:sz w:val="18"/>
          <w:szCs w:val="18"/>
        </w:rPr>
      </w:pPr>
    </w:p>
    <w:p w:rsidR="00832EF4" w:rsidRPr="004E37E2" w:rsidRDefault="00832EF4" w:rsidP="0002459B">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№11.</w:t>
      </w:r>
      <w:r w:rsidRPr="004E37E2">
        <w:rPr>
          <w:rFonts w:ascii="Times New Roman" w:eastAsia="Times New Roman" w:hAnsi="Times New Roman" w:cs="Times New Roman"/>
          <w:spacing w:val="4"/>
          <w:sz w:val="18"/>
          <w:szCs w:val="18"/>
        </w:rPr>
        <w:t xml:space="preserve"> </w:t>
      </w:r>
      <w:r w:rsidRPr="004E37E2">
        <w:rPr>
          <w:rFonts w:ascii="Times New Roman" w:eastAsia="Times New Roman" w:hAnsi="Times New Roman" w:cs="Times New Roman"/>
          <w:b/>
          <w:spacing w:val="4"/>
          <w:sz w:val="18"/>
          <w:szCs w:val="18"/>
        </w:rPr>
        <w:t xml:space="preserve">Организация работы участкового инспектора милиции по реализации </w:t>
      </w:r>
      <w:proofErr w:type="spellStart"/>
      <w:r w:rsidRPr="004E37E2">
        <w:rPr>
          <w:rFonts w:ascii="Times New Roman" w:eastAsia="Times New Roman" w:hAnsi="Times New Roman" w:cs="Times New Roman"/>
          <w:b/>
          <w:spacing w:val="4"/>
          <w:sz w:val="18"/>
          <w:szCs w:val="18"/>
        </w:rPr>
        <w:t>юрисдикционных</w:t>
      </w:r>
      <w:proofErr w:type="spellEnd"/>
      <w:r w:rsidRPr="004E37E2">
        <w:rPr>
          <w:rFonts w:ascii="Times New Roman" w:eastAsia="Times New Roman" w:hAnsi="Times New Roman" w:cs="Times New Roman"/>
          <w:b/>
          <w:spacing w:val="4"/>
          <w:sz w:val="18"/>
          <w:szCs w:val="18"/>
        </w:rPr>
        <w:t xml:space="preserve"> функций.</w:t>
      </w:r>
    </w:p>
    <w:p w:rsidR="00217403" w:rsidRDefault="00217403" w:rsidP="0002459B">
      <w:pPr>
        <w:ind w:firstLine="567"/>
        <w:jc w:val="both"/>
        <w:rPr>
          <w:rFonts w:ascii="Times New Roman" w:eastAsia="Times New Roman" w:hAnsi="Times New Roman" w:cs="Times New Roman"/>
          <w:spacing w:val="4"/>
          <w:sz w:val="18"/>
          <w:szCs w:val="18"/>
        </w:rPr>
      </w:pPr>
    </w:p>
    <w:p w:rsidR="00832EF4" w:rsidRPr="004E37E2" w:rsidRDefault="00832EF4" w:rsidP="0002459B">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Общее понятие административной юрисдикции органов внутренних дел. Административно-</w:t>
      </w:r>
      <w:proofErr w:type="spellStart"/>
      <w:r w:rsidRPr="004E37E2">
        <w:rPr>
          <w:rFonts w:ascii="Times New Roman" w:eastAsia="Times New Roman" w:hAnsi="Times New Roman" w:cs="Times New Roman"/>
          <w:spacing w:val="4"/>
          <w:sz w:val="18"/>
          <w:szCs w:val="18"/>
        </w:rPr>
        <w:t>юрисдикционные</w:t>
      </w:r>
      <w:proofErr w:type="spellEnd"/>
      <w:r w:rsidRPr="004E37E2">
        <w:rPr>
          <w:rFonts w:ascii="Times New Roman" w:eastAsia="Times New Roman" w:hAnsi="Times New Roman" w:cs="Times New Roman"/>
          <w:spacing w:val="4"/>
          <w:sz w:val="18"/>
          <w:szCs w:val="18"/>
        </w:rPr>
        <w:t xml:space="preserve"> полномочия участкового инспектора милиции. Лица, подлежащие административной ответственности. Давность привлечения к административной  ответственности. Ответственность военнослужащих и иных лиц, на которых распространяется действие дисциплинарных уставов. Меры обеспечения производства по делу об административном правонарушении. Порядок оформления участковым инспектором милиции дел об административных правонарушениях. Порядок оформления участковым инспектором милиции административных протоколов.</w:t>
      </w:r>
    </w:p>
    <w:p w:rsidR="00832EF4" w:rsidRPr="004E37E2" w:rsidRDefault="00832EF4" w:rsidP="00832EF4">
      <w:pPr>
        <w:jc w:val="both"/>
        <w:rPr>
          <w:rFonts w:ascii="Times New Roman" w:eastAsia="Times New Roman" w:hAnsi="Times New Roman" w:cs="Times New Roman"/>
          <w:spacing w:val="4"/>
          <w:sz w:val="18"/>
          <w:szCs w:val="18"/>
        </w:rPr>
      </w:pPr>
    </w:p>
    <w:p w:rsidR="00832EF4" w:rsidRPr="004E37E2" w:rsidRDefault="00832EF4" w:rsidP="0002459B">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№12.</w:t>
      </w:r>
      <w:r w:rsidRPr="004E37E2">
        <w:rPr>
          <w:rFonts w:ascii="Times New Roman" w:eastAsia="Times New Roman" w:hAnsi="Times New Roman" w:cs="Times New Roman"/>
          <w:spacing w:val="4"/>
          <w:sz w:val="18"/>
          <w:szCs w:val="18"/>
        </w:rPr>
        <w:t xml:space="preserve"> </w:t>
      </w:r>
      <w:r w:rsidRPr="004E37E2">
        <w:rPr>
          <w:rFonts w:ascii="Times New Roman" w:eastAsia="Times New Roman" w:hAnsi="Times New Roman" w:cs="Times New Roman"/>
          <w:b/>
          <w:spacing w:val="4"/>
          <w:sz w:val="18"/>
          <w:szCs w:val="18"/>
        </w:rPr>
        <w:t>Административный надзор за лицами,  освобожденными  из мест лишения свободы.</w:t>
      </w:r>
    </w:p>
    <w:p w:rsidR="00217403" w:rsidRDefault="00217403" w:rsidP="0002459B">
      <w:pPr>
        <w:ind w:firstLine="567"/>
        <w:jc w:val="both"/>
        <w:rPr>
          <w:rFonts w:ascii="Times New Roman" w:eastAsia="Times New Roman" w:hAnsi="Times New Roman" w:cs="Times New Roman"/>
          <w:spacing w:val="4"/>
          <w:sz w:val="18"/>
          <w:szCs w:val="18"/>
        </w:rPr>
      </w:pPr>
    </w:p>
    <w:p w:rsidR="00832EF4" w:rsidRPr="004E37E2" w:rsidRDefault="00832EF4" w:rsidP="0002459B">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Цели и задачи административного надзора за лицами, освобожденными из мест лишения свободы. Ограничения для лиц, в отношении которых может быть установлен административный надзор. Правовые основы и порядок его установления. Сроки осуществления, порядок ведения и прекращения административного надзора. Обязанности лица, в отношении которого установлен административный надзор. Ответственность за нарушение правил административного надзора. Роль участкового инспектора милиции в осуществлении административного надзора. Средства, приемы и методы наблюдения за лицами, в отношении которых установлен административный </w:t>
      </w:r>
      <w:r w:rsidRPr="004E37E2">
        <w:rPr>
          <w:rFonts w:ascii="Times New Roman" w:eastAsia="Times New Roman" w:hAnsi="Times New Roman" w:cs="Times New Roman"/>
          <w:spacing w:val="4"/>
          <w:sz w:val="18"/>
          <w:szCs w:val="18"/>
        </w:rPr>
        <w:lastRenderedPageBreak/>
        <w:t>надзор.</w:t>
      </w:r>
    </w:p>
    <w:p w:rsidR="00832EF4" w:rsidRPr="004E37E2" w:rsidRDefault="00832EF4" w:rsidP="0002459B">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Взаимодействие участкового инспектора милиции с общественными формированиями и трудовыми коллективами, оперуполномоченными уголовного розыска и милиционерами ППСМ в осуществлении административного надзора.</w:t>
      </w:r>
    </w:p>
    <w:p w:rsidR="00832EF4" w:rsidRPr="004E37E2" w:rsidRDefault="00832EF4" w:rsidP="00832EF4">
      <w:pPr>
        <w:jc w:val="both"/>
        <w:rPr>
          <w:rFonts w:ascii="Times New Roman" w:eastAsia="Times New Roman" w:hAnsi="Times New Roman" w:cs="Times New Roman"/>
          <w:spacing w:val="4"/>
          <w:sz w:val="18"/>
          <w:szCs w:val="18"/>
        </w:rPr>
      </w:pPr>
    </w:p>
    <w:p w:rsidR="0002459B" w:rsidRDefault="00832EF4" w:rsidP="0002459B">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№13.</w:t>
      </w:r>
      <w:r w:rsidRPr="004E37E2">
        <w:rPr>
          <w:rFonts w:ascii="Times New Roman" w:eastAsia="Times New Roman" w:hAnsi="Times New Roman" w:cs="Times New Roman"/>
          <w:spacing w:val="4"/>
          <w:sz w:val="18"/>
          <w:szCs w:val="18"/>
        </w:rPr>
        <w:t xml:space="preserve"> </w:t>
      </w:r>
      <w:r w:rsidRPr="004E37E2">
        <w:rPr>
          <w:rFonts w:ascii="Times New Roman" w:eastAsia="Times New Roman" w:hAnsi="Times New Roman" w:cs="Times New Roman"/>
          <w:b/>
          <w:spacing w:val="4"/>
          <w:sz w:val="18"/>
          <w:szCs w:val="18"/>
        </w:rPr>
        <w:t xml:space="preserve">Осуществление участковым инспектором милиции административного надзора за лицами,  освобожденными </w:t>
      </w:r>
    </w:p>
    <w:p w:rsidR="00832EF4" w:rsidRPr="004E37E2" w:rsidRDefault="00832EF4" w:rsidP="0002459B">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 xml:space="preserve"> из мест лишения свободы.</w:t>
      </w:r>
    </w:p>
    <w:p w:rsidR="00217403" w:rsidRDefault="00217403" w:rsidP="0002459B">
      <w:pPr>
        <w:ind w:firstLine="567"/>
        <w:jc w:val="both"/>
        <w:rPr>
          <w:rFonts w:ascii="Times New Roman" w:eastAsia="Times New Roman" w:hAnsi="Times New Roman" w:cs="Times New Roman"/>
          <w:spacing w:val="4"/>
          <w:sz w:val="18"/>
          <w:szCs w:val="18"/>
        </w:rPr>
      </w:pPr>
    </w:p>
    <w:p w:rsidR="00832EF4" w:rsidRPr="004E37E2" w:rsidRDefault="00832EF4" w:rsidP="0002459B">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Понятие административного надзора органов внутренних дел (милиции) и его виды. Методы административного надзора. Организация и порядок осуществления участковым инспектором милиции административного надзора за соблюдением гражданами и должностными лицами общеобязательных правил. Организация и порядок установления и осуществления участковым инспектором милиции гласного административного надзора за лицами, освобожденными из мест лишения свободы. Содержание дела лица, в отношении которого установлен административный надзор.</w:t>
      </w:r>
    </w:p>
    <w:p w:rsidR="00832EF4" w:rsidRPr="004E37E2" w:rsidRDefault="00832EF4" w:rsidP="0002459B">
      <w:pPr>
        <w:ind w:firstLine="567"/>
        <w:jc w:val="both"/>
        <w:rPr>
          <w:rFonts w:ascii="Times New Roman" w:eastAsia="Times New Roman" w:hAnsi="Times New Roman" w:cs="Times New Roman"/>
          <w:spacing w:val="4"/>
          <w:sz w:val="18"/>
          <w:szCs w:val="18"/>
        </w:rPr>
      </w:pPr>
    </w:p>
    <w:p w:rsidR="00832EF4" w:rsidRPr="004E37E2" w:rsidRDefault="00832EF4" w:rsidP="0002459B">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№14.</w:t>
      </w:r>
      <w:r w:rsidRPr="004E37E2">
        <w:rPr>
          <w:rFonts w:ascii="Times New Roman" w:eastAsia="Times New Roman" w:hAnsi="Times New Roman" w:cs="Times New Roman"/>
          <w:spacing w:val="4"/>
          <w:sz w:val="18"/>
          <w:szCs w:val="18"/>
        </w:rPr>
        <w:t xml:space="preserve"> </w:t>
      </w:r>
      <w:r w:rsidRPr="004E37E2">
        <w:rPr>
          <w:rFonts w:ascii="Times New Roman" w:eastAsia="Times New Roman" w:hAnsi="Times New Roman" w:cs="Times New Roman"/>
          <w:b/>
          <w:spacing w:val="4"/>
          <w:sz w:val="18"/>
          <w:szCs w:val="18"/>
        </w:rPr>
        <w:t>Организация работы участкового инспектора милиции по предупреждению и пресечению правонарушений на почве алкоголизма. Индивидуальная профилактическая работа с хроническими алкоголиками.</w:t>
      </w:r>
    </w:p>
    <w:p w:rsidR="00217403" w:rsidRDefault="00217403" w:rsidP="0002459B">
      <w:pPr>
        <w:ind w:firstLine="567"/>
        <w:jc w:val="both"/>
        <w:rPr>
          <w:rFonts w:ascii="Times New Roman" w:eastAsia="Times New Roman" w:hAnsi="Times New Roman" w:cs="Times New Roman"/>
          <w:spacing w:val="4"/>
          <w:sz w:val="18"/>
          <w:szCs w:val="18"/>
        </w:rPr>
      </w:pPr>
    </w:p>
    <w:p w:rsidR="00832EF4" w:rsidRPr="004E37E2" w:rsidRDefault="00832EF4" w:rsidP="0002459B">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Организация работы участкового инспектора милиции по предупреждению и пресечению правонарушений, совершаемых на почве алкоголизма. Порядок проведения медицинского освидетельствования, экспертиз. Документирование правонарушителей. Ограничение дееспособности злостных </w:t>
      </w:r>
      <w:proofErr w:type="gramStart"/>
      <w:r w:rsidRPr="004E37E2">
        <w:rPr>
          <w:rFonts w:ascii="Times New Roman" w:eastAsia="Times New Roman" w:hAnsi="Times New Roman" w:cs="Times New Roman"/>
          <w:spacing w:val="4"/>
          <w:sz w:val="18"/>
          <w:szCs w:val="18"/>
        </w:rPr>
        <w:t>пьяниц</w:t>
      </w:r>
      <w:proofErr w:type="gramEnd"/>
      <w:r w:rsidRPr="004E37E2">
        <w:rPr>
          <w:rFonts w:ascii="Times New Roman" w:eastAsia="Times New Roman" w:hAnsi="Times New Roman" w:cs="Times New Roman"/>
          <w:spacing w:val="4"/>
          <w:sz w:val="18"/>
          <w:szCs w:val="18"/>
        </w:rPr>
        <w:t xml:space="preserve"> и хронических алкоголиков. Взаимодействие участкового инспектора милиции с другими службами ОВД, органами здравоохранения, общественностью по предупреждению и пресечению данных правонарушений. Индивидуальная профилактическая работа с хроническими алкоголиками. Сбор материалов для направлени</w:t>
      </w:r>
      <w:r w:rsidR="0002459B">
        <w:rPr>
          <w:rFonts w:ascii="Times New Roman" w:eastAsia="Times New Roman" w:hAnsi="Times New Roman" w:cs="Times New Roman"/>
          <w:spacing w:val="4"/>
          <w:sz w:val="18"/>
          <w:szCs w:val="18"/>
        </w:rPr>
        <w:t>я</w:t>
      </w:r>
      <w:r w:rsidRPr="004E37E2">
        <w:rPr>
          <w:rFonts w:ascii="Times New Roman" w:eastAsia="Times New Roman" w:hAnsi="Times New Roman" w:cs="Times New Roman"/>
          <w:spacing w:val="4"/>
          <w:sz w:val="18"/>
          <w:szCs w:val="18"/>
        </w:rPr>
        <w:t xml:space="preserve"> хронических алкоголиков на принудительное лечение в условиях ЛТП.</w:t>
      </w:r>
    </w:p>
    <w:p w:rsidR="00832EF4" w:rsidRPr="004E37E2" w:rsidRDefault="00832EF4" w:rsidP="00832EF4">
      <w:pPr>
        <w:jc w:val="both"/>
        <w:rPr>
          <w:rFonts w:ascii="Times New Roman" w:eastAsia="Times New Roman" w:hAnsi="Times New Roman" w:cs="Times New Roman"/>
          <w:spacing w:val="4"/>
          <w:sz w:val="18"/>
          <w:szCs w:val="18"/>
        </w:rPr>
      </w:pPr>
    </w:p>
    <w:p w:rsidR="00832EF4" w:rsidRPr="004E37E2" w:rsidRDefault="00832EF4" w:rsidP="0002459B">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№15.</w:t>
      </w:r>
      <w:r w:rsidRPr="004E37E2">
        <w:rPr>
          <w:rFonts w:ascii="Times New Roman" w:eastAsia="Times New Roman" w:hAnsi="Times New Roman" w:cs="Times New Roman"/>
          <w:spacing w:val="4"/>
          <w:sz w:val="18"/>
          <w:szCs w:val="18"/>
        </w:rPr>
        <w:t xml:space="preserve"> </w:t>
      </w:r>
      <w:r w:rsidRPr="004E37E2">
        <w:rPr>
          <w:rFonts w:ascii="Times New Roman" w:eastAsia="Times New Roman" w:hAnsi="Times New Roman" w:cs="Times New Roman"/>
          <w:b/>
          <w:spacing w:val="4"/>
          <w:sz w:val="18"/>
          <w:szCs w:val="18"/>
        </w:rPr>
        <w:t>Организация работы участкового инспектора милиции по предупреждению и пресечению правонарушений и преступлений наркоманами. Индивидуальная профилактическая работа с наркоманами.</w:t>
      </w:r>
    </w:p>
    <w:p w:rsidR="00217403" w:rsidRDefault="00217403" w:rsidP="0002459B">
      <w:pPr>
        <w:ind w:firstLine="567"/>
        <w:jc w:val="both"/>
        <w:rPr>
          <w:rFonts w:ascii="Times New Roman" w:eastAsia="Times New Roman" w:hAnsi="Times New Roman" w:cs="Times New Roman"/>
          <w:spacing w:val="4"/>
          <w:sz w:val="18"/>
          <w:szCs w:val="18"/>
        </w:rPr>
      </w:pPr>
    </w:p>
    <w:p w:rsidR="00832EF4" w:rsidRPr="004E37E2" w:rsidRDefault="00832EF4" w:rsidP="0002459B">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Организация работы участкового инспектора милиции по предупреждению и пресечению правонарушений и преступлений совершаемых на почве наркомании, </w:t>
      </w:r>
      <w:proofErr w:type="spellStart"/>
      <w:r w:rsidRPr="004E37E2">
        <w:rPr>
          <w:rFonts w:ascii="Times New Roman" w:eastAsia="Times New Roman" w:hAnsi="Times New Roman" w:cs="Times New Roman"/>
          <w:spacing w:val="4"/>
          <w:sz w:val="18"/>
          <w:szCs w:val="18"/>
        </w:rPr>
        <w:t>притоносодержательства</w:t>
      </w:r>
      <w:proofErr w:type="spellEnd"/>
      <w:r w:rsidRPr="004E37E2">
        <w:rPr>
          <w:rFonts w:ascii="Times New Roman" w:eastAsia="Times New Roman" w:hAnsi="Times New Roman" w:cs="Times New Roman"/>
          <w:spacing w:val="4"/>
          <w:sz w:val="18"/>
          <w:szCs w:val="18"/>
        </w:rPr>
        <w:t xml:space="preserve">. Тактика выявления лиц, находящихся в состоянии наркотического опьянения, а также притоносодержателей. Порядок проведения медицинского освидетельствования, экспертиз. Документирование правонарушителей. Меры безопасности при задержании и доставлении наркоманов. Взаимодействие участкового инспектора милиции с другими службами ОВД, органами здравоохранения, общественностью по </w:t>
      </w:r>
      <w:r w:rsidRPr="004E37E2">
        <w:rPr>
          <w:rFonts w:ascii="Times New Roman" w:eastAsia="Times New Roman" w:hAnsi="Times New Roman" w:cs="Times New Roman"/>
          <w:spacing w:val="4"/>
          <w:sz w:val="18"/>
          <w:szCs w:val="18"/>
        </w:rPr>
        <w:lastRenderedPageBreak/>
        <w:t>предупреждению и пресечению данных правонарушений. Основания и тактика отбора биожидкости у лиц находящихся в состоянии наркотического опьянения. Сбор материалов для направлени</w:t>
      </w:r>
      <w:r w:rsidR="0002459B">
        <w:rPr>
          <w:rFonts w:ascii="Times New Roman" w:eastAsia="Times New Roman" w:hAnsi="Times New Roman" w:cs="Times New Roman"/>
          <w:spacing w:val="4"/>
          <w:sz w:val="18"/>
          <w:szCs w:val="18"/>
        </w:rPr>
        <w:t>я</w:t>
      </w:r>
      <w:r w:rsidRPr="004E37E2">
        <w:rPr>
          <w:rFonts w:ascii="Times New Roman" w:eastAsia="Times New Roman" w:hAnsi="Times New Roman" w:cs="Times New Roman"/>
          <w:spacing w:val="4"/>
          <w:sz w:val="18"/>
          <w:szCs w:val="18"/>
        </w:rPr>
        <w:t xml:space="preserve"> наркоманов на принудительное лечение в условиях ЛТП.</w:t>
      </w:r>
    </w:p>
    <w:p w:rsidR="00832EF4" w:rsidRPr="004E37E2" w:rsidRDefault="00832EF4" w:rsidP="0002459B">
      <w:pPr>
        <w:jc w:val="center"/>
        <w:rPr>
          <w:rFonts w:ascii="Times New Roman" w:eastAsia="Times New Roman" w:hAnsi="Times New Roman" w:cs="Times New Roman"/>
          <w:spacing w:val="4"/>
          <w:sz w:val="18"/>
          <w:szCs w:val="18"/>
        </w:rPr>
      </w:pPr>
    </w:p>
    <w:p w:rsidR="00832EF4" w:rsidRPr="004E37E2" w:rsidRDefault="00832EF4" w:rsidP="0002459B">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№16.  Организация работы участкового инспектора милиции по  профилактическому воздействию на лиц, совершающих правонарушения на почве семейно-бытовых отношений.</w:t>
      </w:r>
    </w:p>
    <w:p w:rsidR="00217403" w:rsidRDefault="00217403" w:rsidP="0002459B">
      <w:pPr>
        <w:ind w:firstLine="567"/>
        <w:jc w:val="both"/>
        <w:rPr>
          <w:rFonts w:ascii="Times New Roman" w:eastAsia="Times New Roman" w:hAnsi="Times New Roman" w:cs="Times New Roman"/>
          <w:spacing w:val="4"/>
          <w:sz w:val="18"/>
          <w:szCs w:val="18"/>
        </w:rPr>
      </w:pPr>
    </w:p>
    <w:p w:rsidR="00832EF4" w:rsidRPr="004E37E2" w:rsidRDefault="00832EF4" w:rsidP="0002459B">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Криминологическая характеристика правонарушений, совершаемых на почве семейно-бытовых отношений. Особенности в работе участкового инспектора милиции по предупреждению правонарушений, совершаемых на почве семейно-бытовых отношений. Приемы и методы выявления лиц, склонных к совершению правонарушений на почве семейно-бытовых отношений. Формы и методы профилактической работы с лицами, состоящими на учете за совершение правонарушений в сфере быта. </w:t>
      </w:r>
    </w:p>
    <w:p w:rsidR="00832EF4" w:rsidRPr="004E37E2" w:rsidRDefault="00832EF4" w:rsidP="00832EF4">
      <w:pPr>
        <w:jc w:val="both"/>
        <w:rPr>
          <w:rFonts w:ascii="Times New Roman" w:eastAsia="Times New Roman" w:hAnsi="Times New Roman" w:cs="Times New Roman"/>
          <w:spacing w:val="4"/>
          <w:sz w:val="18"/>
          <w:szCs w:val="18"/>
        </w:rPr>
      </w:pPr>
    </w:p>
    <w:p w:rsidR="00832EF4" w:rsidRPr="004E37E2" w:rsidRDefault="00832EF4" w:rsidP="00832EF4">
      <w:pPr>
        <w:jc w:val="both"/>
        <w:rPr>
          <w:rFonts w:ascii="Times New Roman" w:eastAsia="Times New Roman" w:hAnsi="Times New Roman" w:cs="Times New Roman"/>
          <w:spacing w:val="4"/>
          <w:sz w:val="18"/>
          <w:szCs w:val="18"/>
        </w:rPr>
      </w:pPr>
    </w:p>
    <w:p w:rsidR="00832EF4" w:rsidRPr="004E37E2" w:rsidRDefault="00832EF4" w:rsidP="0002459B">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№17.</w:t>
      </w:r>
      <w:r w:rsidRPr="004E37E2">
        <w:rPr>
          <w:rFonts w:ascii="Times New Roman" w:eastAsia="Times New Roman" w:hAnsi="Times New Roman" w:cs="Times New Roman"/>
          <w:spacing w:val="4"/>
          <w:sz w:val="18"/>
          <w:szCs w:val="18"/>
        </w:rPr>
        <w:t xml:space="preserve"> </w:t>
      </w:r>
      <w:r w:rsidRPr="004E37E2">
        <w:rPr>
          <w:rFonts w:ascii="Times New Roman" w:eastAsia="Times New Roman" w:hAnsi="Times New Roman" w:cs="Times New Roman"/>
          <w:b/>
          <w:spacing w:val="4"/>
          <w:sz w:val="18"/>
          <w:szCs w:val="18"/>
        </w:rPr>
        <w:t xml:space="preserve"> Организация работы участкового инспектора милиции по предупреждению и пресечению правонарушений, совершаемых  несовершеннолетними.</w:t>
      </w:r>
    </w:p>
    <w:p w:rsidR="00217403" w:rsidRDefault="00217403" w:rsidP="0002459B">
      <w:pPr>
        <w:ind w:firstLine="567"/>
        <w:jc w:val="both"/>
        <w:rPr>
          <w:rFonts w:ascii="Times New Roman" w:eastAsia="Times New Roman" w:hAnsi="Times New Roman" w:cs="Times New Roman"/>
          <w:spacing w:val="4"/>
          <w:sz w:val="18"/>
          <w:szCs w:val="18"/>
        </w:rPr>
      </w:pPr>
    </w:p>
    <w:p w:rsidR="00832EF4" w:rsidRPr="004E37E2" w:rsidRDefault="00832EF4" w:rsidP="0002459B">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Задачи участкового инспектора милиции по предупреждению и пресечению правонарушений среди несовершеннолетних. Ответственность несовершеннолетних и родителей (лиц их заменяющих) за правонарушения совершаемые несовершеннолетними. Характеристика правонарушений, совершаемых несовершеннолетними. Причины и условия, способствующие совершению правонарушений несовершеннолетними. Тактика предупреждения и пресечения правонарушений несовершеннолетних на улицах и в других общественных местах.</w:t>
      </w:r>
    </w:p>
    <w:p w:rsidR="00832EF4" w:rsidRPr="004E37E2" w:rsidRDefault="00832EF4" w:rsidP="0002459B">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Организация работы участкового инспектора милиции с несовершеннолетними</w:t>
      </w:r>
      <w:r w:rsidR="0002459B">
        <w:rPr>
          <w:rFonts w:ascii="Times New Roman" w:eastAsia="Times New Roman" w:hAnsi="Times New Roman" w:cs="Times New Roman"/>
          <w:spacing w:val="4"/>
          <w:sz w:val="18"/>
          <w:szCs w:val="18"/>
        </w:rPr>
        <w:t>,</w:t>
      </w:r>
      <w:r w:rsidRPr="004E37E2">
        <w:rPr>
          <w:rFonts w:ascii="Times New Roman" w:eastAsia="Times New Roman" w:hAnsi="Times New Roman" w:cs="Times New Roman"/>
          <w:spacing w:val="4"/>
          <w:sz w:val="18"/>
          <w:szCs w:val="18"/>
        </w:rPr>
        <w:t xml:space="preserve"> в отношении которых вступил в силу приговор суда, не связанный с лишением свободы.</w:t>
      </w:r>
    </w:p>
    <w:p w:rsidR="00832EF4" w:rsidRPr="004E37E2" w:rsidRDefault="00832EF4" w:rsidP="0002459B">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Организация работы с несовершеннолетними правонарушителями, родителями (лицами их заменяющих) отрицательно влияющих на воспитание детей, на обслуживаемой территории. Использование общественности в проведении шефской работы с трудными подростками и неблагополучными семьями.</w:t>
      </w:r>
    </w:p>
    <w:p w:rsidR="00832EF4" w:rsidRPr="004E37E2" w:rsidRDefault="00832EF4" w:rsidP="0002459B">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Взаимодействие участкового инспектора милиции с подразделениями органов внутренних дел в предупреждении и пресечении правонарушений несовершеннолетних и правонарушений совершаемых в отношении несовершеннолетних. Роль участкового инспектора милиции в организации досуга подростков по месту жительства.</w:t>
      </w:r>
    </w:p>
    <w:p w:rsidR="00832EF4" w:rsidRPr="004E37E2" w:rsidRDefault="00832EF4" w:rsidP="00832EF4">
      <w:pPr>
        <w:jc w:val="both"/>
        <w:rPr>
          <w:rFonts w:ascii="Times New Roman" w:eastAsia="Times New Roman" w:hAnsi="Times New Roman" w:cs="Times New Roman"/>
          <w:spacing w:val="4"/>
          <w:sz w:val="18"/>
          <w:szCs w:val="18"/>
        </w:rPr>
      </w:pPr>
    </w:p>
    <w:p w:rsidR="00217403" w:rsidRDefault="00217403" w:rsidP="00D5435E">
      <w:pPr>
        <w:jc w:val="center"/>
        <w:rPr>
          <w:rFonts w:ascii="Times New Roman" w:eastAsia="Times New Roman" w:hAnsi="Times New Roman" w:cs="Times New Roman"/>
          <w:b/>
          <w:spacing w:val="4"/>
          <w:sz w:val="18"/>
          <w:szCs w:val="18"/>
        </w:rPr>
      </w:pPr>
    </w:p>
    <w:p w:rsidR="00217403" w:rsidRDefault="00217403" w:rsidP="00D5435E">
      <w:pPr>
        <w:jc w:val="center"/>
        <w:rPr>
          <w:rFonts w:ascii="Times New Roman" w:eastAsia="Times New Roman" w:hAnsi="Times New Roman" w:cs="Times New Roman"/>
          <w:b/>
          <w:spacing w:val="4"/>
          <w:sz w:val="18"/>
          <w:szCs w:val="18"/>
        </w:rPr>
      </w:pPr>
    </w:p>
    <w:p w:rsidR="00832EF4" w:rsidRPr="004E37E2" w:rsidRDefault="00832EF4" w:rsidP="00D5435E">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№18. Организация работа участкового инспектора милиции по розыску преступников, лиц, пропавших без вести и других категорий разыскиваемых.</w:t>
      </w:r>
    </w:p>
    <w:p w:rsidR="00217403" w:rsidRDefault="00217403" w:rsidP="00D5435E">
      <w:pPr>
        <w:ind w:firstLine="567"/>
        <w:jc w:val="both"/>
        <w:rPr>
          <w:rFonts w:ascii="Times New Roman" w:eastAsia="Times New Roman" w:hAnsi="Times New Roman" w:cs="Times New Roman"/>
          <w:spacing w:val="4"/>
          <w:sz w:val="18"/>
          <w:szCs w:val="18"/>
        </w:rPr>
      </w:pPr>
    </w:p>
    <w:p w:rsidR="00832EF4" w:rsidRPr="004E37E2" w:rsidRDefault="00832EF4" w:rsidP="00D5435E">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Сущность и значение розыска лиц, скрывшихся от следствия и суда, без вести пропавших. Аппараты органов внутренних дел, осуществляющих розыск. Розыск местный, его понятие и правовая основа. Основания и порядок объявления, ведения и прекращения розыска лиц, скрывшихся от следствия и суда, без вести пропавших. Организация розыскных мероприятий их содержание. Тактика работы участкового инспектора милиции при получении заявления (сообщении) </w:t>
      </w:r>
      <w:proofErr w:type="gramStart"/>
      <w:r w:rsidRPr="004E37E2">
        <w:rPr>
          <w:rFonts w:ascii="Times New Roman" w:eastAsia="Times New Roman" w:hAnsi="Times New Roman" w:cs="Times New Roman"/>
          <w:spacing w:val="4"/>
          <w:sz w:val="18"/>
          <w:szCs w:val="18"/>
        </w:rPr>
        <w:t>о</w:t>
      </w:r>
      <w:proofErr w:type="gramEnd"/>
      <w:r w:rsidRPr="004E37E2">
        <w:rPr>
          <w:rFonts w:ascii="Times New Roman" w:eastAsia="Times New Roman" w:hAnsi="Times New Roman" w:cs="Times New Roman"/>
          <w:spacing w:val="4"/>
          <w:sz w:val="18"/>
          <w:szCs w:val="18"/>
        </w:rPr>
        <w:t xml:space="preserve"> </w:t>
      </w:r>
      <w:proofErr w:type="gramStart"/>
      <w:r w:rsidRPr="004E37E2">
        <w:rPr>
          <w:rFonts w:ascii="Times New Roman" w:eastAsia="Times New Roman" w:hAnsi="Times New Roman" w:cs="Times New Roman"/>
          <w:spacing w:val="4"/>
          <w:sz w:val="18"/>
          <w:szCs w:val="18"/>
        </w:rPr>
        <w:t>без</w:t>
      </w:r>
      <w:proofErr w:type="gramEnd"/>
      <w:r w:rsidRPr="004E37E2">
        <w:rPr>
          <w:rFonts w:ascii="Times New Roman" w:eastAsia="Times New Roman" w:hAnsi="Times New Roman" w:cs="Times New Roman"/>
          <w:spacing w:val="4"/>
          <w:sz w:val="18"/>
          <w:szCs w:val="18"/>
        </w:rPr>
        <w:t xml:space="preserve"> вести пропавших психически-больных ушедших из дома, или специальных учреждений здравоохранения, о лицах, которые по состоянию здоровья или возраста не могут сообщить своих данных. </w:t>
      </w:r>
    </w:p>
    <w:p w:rsidR="00832EF4" w:rsidRPr="004E37E2" w:rsidRDefault="00832EF4" w:rsidP="00D5435E">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Порядок исполнения участковым инспектором милиции розыскных заданий и ориентировок. Взаимодействие участкового инспектора милиции с работниками других служб милиции при осуществлении розыскных мероприятий, а также использование помощи общественности, возможностей печати, радио, телевидения.</w:t>
      </w:r>
    </w:p>
    <w:p w:rsidR="0002459B" w:rsidRPr="004E37E2" w:rsidRDefault="0002459B" w:rsidP="00832EF4">
      <w:pPr>
        <w:jc w:val="both"/>
        <w:rPr>
          <w:rFonts w:ascii="Times New Roman" w:eastAsia="Times New Roman" w:hAnsi="Times New Roman" w:cs="Times New Roman"/>
          <w:spacing w:val="4"/>
          <w:sz w:val="18"/>
          <w:szCs w:val="18"/>
        </w:rPr>
      </w:pPr>
    </w:p>
    <w:p w:rsidR="00832EF4" w:rsidRPr="004E37E2" w:rsidRDefault="00832EF4" w:rsidP="0002459B">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№19.  Организация работы участкового инспектора милиции по обеспечению паспор</w:t>
      </w:r>
      <w:r w:rsidR="0002459B">
        <w:rPr>
          <w:rFonts w:ascii="Times New Roman" w:eastAsia="Times New Roman" w:hAnsi="Times New Roman" w:cs="Times New Roman"/>
          <w:b/>
          <w:spacing w:val="4"/>
          <w:sz w:val="18"/>
          <w:szCs w:val="18"/>
        </w:rPr>
        <w:t>т</w:t>
      </w:r>
      <w:r w:rsidRPr="004E37E2">
        <w:rPr>
          <w:rFonts w:ascii="Times New Roman" w:eastAsia="Times New Roman" w:hAnsi="Times New Roman" w:cs="Times New Roman"/>
          <w:b/>
          <w:spacing w:val="4"/>
          <w:sz w:val="18"/>
          <w:szCs w:val="18"/>
        </w:rPr>
        <w:t>но - регистрационных и миграционных правил на административном участке</w:t>
      </w:r>
      <w:r w:rsidR="0002459B">
        <w:rPr>
          <w:rFonts w:ascii="Times New Roman" w:eastAsia="Times New Roman" w:hAnsi="Times New Roman" w:cs="Times New Roman"/>
          <w:b/>
          <w:spacing w:val="4"/>
          <w:sz w:val="18"/>
          <w:szCs w:val="18"/>
        </w:rPr>
        <w:t>.</w:t>
      </w:r>
    </w:p>
    <w:p w:rsidR="00217403" w:rsidRDefault="00217403" w:rsidP="00D5435E">
      <w:pPr>
        <w:ind w:firstLine="567"/>
        <w:jc w:val="both"/>
        <w:rPr>
          <w:rFonts w:ascii="Times New Roman" w:eastAsia="Times New Roman" w:hAnsi="Times New Roman" w:cs="Times New Roman"/>
          <w:spacing w:val="4"/>
          <w:sz w:val="18"/>
          <w:szCs w:val="18"/>
        </w:rPr>
      </w:pPr>
    </w:p>
    <w:p w:rsidR="00832EF4" w:rsidRPr="004E37E2" w:rsidRDefault="00832EF4" w:rsidP="00D5435E">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Взаимодействие участкового инспектора милиции с паспортно-регистрационной службой.</w:t>
      </w:r>
    </w:p>
    <w:p w:rsidR="00832EF4" w:rsidRPr="004E37E2" w:rsidRDefault="00832EF4" w:rsidP="00D5435E">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Управление по вопросам миграции Министерства внутренних дел, его роль в борьбе с преступностью. Паспорт гражданина. Правила регистрации граждан по месту пребывания или жительства. Ответственность граждан и должностных лиц за нарушение правил паспортного режима. Организация работы  участкового инспектора милиции по обеспечению соблюдения паспортно-регистрационных правил на административном участке. Документы, дающие право проживать в Приднестровской Молдавской Республике иностранным гражданам и лицам без гражданства. Организация работы  участкового инспектора милиции в соблюдении правил пребывания и транзитного проезда иностранных граждан. Ответственность иностранных граждан за нарушение правил пребывания и транзитного проезда.</w:t>
      </w:r>
    </w:p>
    <w:p w:rsidR="00832EF4" w:rsidRPr="004E37E2" w:rsidRDefault="00832EF4" w:rsidP="00832EF4">
      <w:pPr>
        <w:jc w:val="both"/>
        <w:rPr>
          <w:rFonts w:ascii="Times New Roman" w:eastAsia="Times New Roman" w:hAnsi="Times New Roman" w:cs="Times New Roman"/>
          <w:spacing w:val="4"/>
          <w:sz w:val="18"/>
          <w:szCs w:val="18"/>
        </w:rPr>
      </w:pPr>
    </w:p>
    <w:p w:rsidR="00832EF4" w:rsidRPr="004E37E2" w:rsidRDefault="00832EF4" w:rsidP="00D5435E">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 xml:space="preserve">Тема №20.  Осуществление участковым инспектором милиции </w:t>
      </w:r>
      <w:proofErr w:type="gramStart"/>
      <w:r w:rsidRPr="004E37E2">
        <w:rPr>
          <w:rFonts w:ascii="Times New Roman" w:eastAsia="Times New Roman" w:hAnsi="Times New Roman" w:cs="Times New Roman"/>
          <w:b/>
          <w:spacing w:val="4"/>
          <w:sz w:val="18"/>
          <w:szCs w:val="18"/>
        </w:rPr>
        <w:t>контроля за</w:t>
      </w:r>
      <w:proofErr w:type="gramEnd"/>
      <w:r w:rsidRPr="004E37E2">
        <w:rPr>
          <w:rFonts w:ascii="Times New Roman" w:eastAsia="Times New Roman" w:hAnsi="Times New Roman" w:cs="Times New Roman"/>
          <w:b/>
          <w:spacing w:val="4"/>
          <w:sz w:val="18"/>
          <w:szCs w:val="18"/>
        </w:rPr>
        <w:t xml:space="preserve"> соблюдением правил разрешительной системы.</w:t>
      </w:r>
    </w:p>
    <w:p w:rsidR="00217403" w:rsidRPr="00217403" w:rsidRDefault="00217403" w:rsidP="00D5435E">
      <w:pPr>
        <w:ind w:firstLine="567"/>
        <w:jc w:val="both"/>
        <w:rPr>
          <w:rFonts w:ascii="Times New Roman" w:eastAsia="Times New Roman" w:hAnsi="Times New Roman" w:cs="Times New Roman"/>
          <w:spacing w:val="4"/>
          <w:sz w:val="8"/>
          <w:szCs w:val="8"/>
        </w:rPr>
      </w:pPr>
    </w:p>
    <w:p w:rsidR="00832EF4" w:rsidRPr="004E37E2" w:rsidRDefault="00832EF4" w:rsidP="00D5435E">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Задачи участкового инспектора милиции по обеспечению </w:t>
      </w:r>
      <w:proofErr w:type="gramStart"/>
      <w:r w:rsidRPr="004E37E2">
        <w:rPr>
          <w:rFonts w:ascii="Times New Roman" w:eastAsia="Times New Roman" w:hAnsi="Times New Roman" w:cs="Times New Roman"/>
          <w:spacing w:val="4"/>
          <w:sz w:val="18"/>
          <w:szCs w:val="18"/>
        </w:rPr>
        <w:t>контроля за</w:t>
      </w:r>
      <w:proofErr w:type="gramEnd"/>
      <w:r w:rsidRPr="004E37E2">
        <w:rPr>
          <w:rFonts w:ascii="Times New Roman" w:eastAsia="Times New Roman" w:hAnsi="Times New Roman" w:cs="Times New Roman"/>
          <w:spacing w:val="4"/>
          <w:sz w:val="18"/>
          <w:szCs w:val="18"/>
        </w:rPr>
        <w:t xml:space="preserve"> функционированием объектов разрешительной системы на обслуживаемой территории.</w:t>
      </w:r>
    </w:p>
    <w:p w:rsidR="00832EF4" w:rsidRPr="004E37E2" w:rsidRDefault="00832EF4" w:rsidP="00D5435E">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Ответственность за нарушения правил приобретения, хранения, учета и использования оружия и взрывчатых веществ. Порядок привлечения граждан и должностных лиц к ответственности за нарушение правил разрешительной </w:t>
      </w:r>
      <w:r w:rsidRPr="004E37E2">
        <w:rPr>
          <w:rFonts w:ascii="Times New Roman" w:eastAsia="Times New Roman" w:hAnsi="Times New Roman" w:cs="Times New Roman"/>
          <w:spacing w:val="4"/>
          <w:sz w:val="18"/>
          <w:szCs w:val="18"/>
        </w:rPr>
        <w:lastRenderedPageBreak/>
        <w:t>системы.</w:t>
      </w:r>
    </w:p>
    <w:p w:rsidR="00832EF4" w:rsidRPr="004E37E2" w:rsidRDefault="00832EF4" w:rsidP="00D5435E">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 21. Задачи участковых инспекторов милиции в обеспечении безопасности дорожного движения и правил пожарной безопасности на административном участке.</w:t>
      </w:r>
    </w:p>
    <w:p w:rsidR="00217403" w:rsidRDefault="00217403" w:rsidP="00D5435E">
      <w:pPr>
        <w:ind w:firstLine="567"/>
        <w:jc w:val="both"/>
        <w:rPr>
          <w:rFonts w:ascii="Times New Roman" w:eastAsia="Times New Roman" w:hAnsi="Times New Roman" w:cs="Times New Roman"/>
          <w:spacing w:val="4"/>
          <w:sz w:val="18"/>
          <w:szCs w:val="18"/>
        </w:rPr>
      </w:pPr>
    </w:p>
    <w:p w:rsidR="00832EF4" w:rsidRPr="004E37E2" w:rsidRDefault="00832EF4" w:rsidP="00D5435E">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Деятельность участкового инспектора милиции по обеспечению безопасности дорожного движения на обслуживаемой территории. Порядок проверки водительских и путевых документов. Действия участкового инспектора милиции при выявлении водителя, управляющего транспортным средством в состоянии алкогольного опьянения, на месте дорожно-транспортного происшествия, при обнаружении автотранспорта, находящегося в розыске. Характерные нарушения Правил дорожного движения, совершаемые водителями автотранспорта в городах и сельской местности. Взаимодействие участкового инспектора милиции с работниками ГАИ в принятии мер по предупреждению дорожно-транспортных происшествий на обслуживаемой территории.</w:t>
      </w:r>
    </w:p>
    <w:p w:rsidR="00832EF4" w:rsidRPr="004E37E2" w:rsidRDefault="00832EF4" w:rsidP="00D5435E">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Задачи и функции Государственной противопожарной службы. Виды пожарной охраны. Понятие и задачи Государственного пожарного надзора. Взаимодействие пожарной охраны с другими государственными органами, негосударственными и общественными организациями по обеспечению пожарной безопасности.</w:t>
      </w:r>
    </w:p>
    <w:p w:rsidR="00832EF4" w:rsidRPr="004E37E2" w:rsidRDefault="00832EF4" w:rsidP="00D5435E">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Действия участкового инспектора милиции в обеспечении противопожарной безопасности и </w:t>
      </w:r>
      <w:proofErr w:type="gramStart"/>
      <w:r w:rsidRPr="004E37E2">
        <w:rPr>
          <w:rFonts w:ascii="Times New Roman" w:eastAsia="Times New Roman" w:hAnsi="Times New Roman" w:cs="Times New Roman"/>
          <w:spacing w:val="4"/>
          <w:sz w:val="18"/>
          <w:szCs w:val="18"/>
        </w:rPr>
        <w:t>контроля за</w:t>
      </w:r>
      <w:proofErr w:type="gramEnd"/>
      <w:r w:rsidRPr="004E37E2">
        <w:rPr>
          <w:rFonts w:ascii="Times New Roman" w:eastAsia="Times New Roman" w:hAnsi="Times New Roman" w:cs="Times New Roman"/>
          <w:spacing w:val="4"/>
          <w:sz w:val="18"/>
          <w:szCs w:val="18"/>
        </w:rPr>
        <w:t xml:space="preserve"> ее соблюдением граждан, руководителями предприятий, организаций, учреждений на обслуживаемой территории.</w:t>
      </w:r>
    </w:p>
    <w:p w:rsidR="00832EF4" w:rsidRPr="004E37E2" w:rsidRDefault="00832EF4" w:rsidP="00832EF4">
      <w:pPr>
        <w:jc w:val="both"/>
        <w:rPr>
          <w:rFonts w:ascii="Times New Roman" w:eastAsia="Times New Roman" w:hAnsi="Times New Roman" w:cs="Times New Roman"/>
          <w:spacing w:val="4"/>
          <w:sz w:val="18"/>
          <w:szCs w:val="18"/>
        </w:rPr>
      </w:pPr>
    </w:p>
    <w:p w:rsidR="00832EF4" w:rsidRPr="004E37E2" w:rsidRDefault="00832EF4" w:rsidP="00D5435E">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№22. Организация работы участкового инспектора милиции по предупреждению и пресечению правонарушений в сфере экономики и на потребительском рынке.</w:t>
      </w:r>
    </w:p>
    <w:p w:rsidR="00217403" w:rsidRDefault="00217403" w:rsidP="00D5435E">
      <w:pPr>
        <w:ind w:firstLine="567"/>
        <w:jc w:val="both"/>
        <w:rPr>
          <w:rFonts w:ascii="Times New Roman" w:eastAsia="Times New Roman" w:hAnsi="Times New Roman" w:cs="Times New Roman"/>
          <w:spacing w:val="4"/>
          <w:sz w:val="18"/>
          <w:szCs w:val="18"/>
        </w:rPr>
      </w:pPr>
    </w:p>
    <w:p w:rsidR="00832EF4" w:rsidRPr="004E37E2" w:rsidRDefault="00832EF4" w:rsidP="00D5435E">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Значение уголовно-правовой борьбы с преступлениями в сфере экономических отношений. Роль милиции в борьбе с теневой экономикой, нарушениями (преступлениями) в сфере торговли и обслуживания населения, </w:t>
      </w:r>
      <w:proofErr w:type="spellStart"/>
      <w:r w:rsidRPr="004E37E2">
        <w:rPr>
          <w:rFonts w:ascii="Times New Roman" w:eastAsia="Times New Roman" w:hAnsi="Times New Roman" w:cs="Times New Roman"/>
          <w:spacing w:val="4"/>
          <w:sz w:val="18"/>
          <w:szCs w:val="18"/>
        </w:rPr>
        <w:t>кредито</w:t>
      </w:r>
      <w:proofErr w:type="spellEnd"/>
      <w:r w:rsidRPr="004E37E2">
        <w:rPr>
          <w:rFonts w:ascii="Times New Roman" w:eastAsia="Times New Roman" w:hAnsi="Times New Roman" w:cs="Times New Roman"/>
          <w:spacing w:val="4"/>
          <w:sz w:val="18"/>
          <w:szCs w:val="18"/>
        </w:rPr>
        <w:t>-денежных отношений и других хозяйственных преступлений.</w:t>
      </w:r>
    </w:p>
    <w:p w:rsidR="00832EF4" w:rsidRPr="004E37E2" w:rsidRDefault="00832EF4" w:rsidP="00D5435E">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Роль участкового инспектора милиции по предупреждению и пресечению правонарушений в сфере экономики, потребительском рынке на обслуживаемой территории.</w:t>
      </w:r>
    </w:p>
    <w:p w:rsidR="00832EF4" w:rsidRPr="004E37E2" w:rsidRDefault="00832EF4" w:rsidP="00D5435E">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Методика выявления и документирования правонарушений в области экономики и в сфере потребительского рынка.</w:t>
      </w:r>
    </w:p>
    <w:p w:rsidR="00832EF4" w:rsidRPr="004E37E2" w:rsidRDefault="00832EF4" w:rsidP="00D5435E">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Взаимодействие участкового инспектора милиции с финансовыми органами, ОБЭП, другими службами органов внутренних дел и общественностью по предупреждению и пресечению правонарушений в сфере экономики и на потребительском рынке.</w:t>
      </w:r>
    </w:p>
    <w:p w:rsidR="00832EF4" w:rsidRPr="004E37E2" w:rsidRDefault="00832EF4" w:rsidP="00D5435E">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Деятельность участкового инспектора милиции по предупреждению и раскрытию преступлений в сфере приватизации жилья, наследования недвижимости, имущества, ценных бумаг.</w:t>
      </w:r>
    </w:p>
    <w:p w:rsidR="00832EF4" w:rsidRPr="004E37E2" w:rsidRDefault="00832EF4" w:rsidP="00D5435E">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lastRenderedPageBreak/>
        <w:t>Взаимодействие участкового инспектора милиции с нотариальными конторами, жилищно-эксплуатационными организациями, органами опеки и попечительства, налоговыми службами и другими организациями по выявлению, предупреждению и раскрытию преступлений.</w:t>
      </w:r>
    </w:p>
    <w:p w:rsidR="00832EF4" w:rsidRPr="004E37E2" w:rsidRDefault="00832EF4" w:rsidP="00D5435E">
      <w:pPr>
        <w:jc w:val="center"/>
        <w:rPr>
          <w:rFonts w:ascii="Times New Roman" w:eastAsia="Times New Roman" w:hAnsi="Times New Roman" w:cs="Times New Roman"/>
          <w:spacing w:val="4"/>
          <w:sz w:val="18"/>
          <w:szCs w:val="18"/>
        </w:rPr>
      </w:pPr>
    </w:p>
    <w:p w:rsidR="00832EF4" w:rsidRPr="004E37E2" w:rsidRDefault="00832EF4" w:rsidP="00D5435E">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№23. Обеспечение участковым инспектором милиции экологического  контроля, благоустройства и чистоты на обслуживаемом участке.</w:t>
      </w:r>
    </w:p>
    <w:p w:rsidR="00217403" w:rsidRDefault="00217403" w:rsidP="00D5435E">
      <w:pPr>
        <w:ind w:firstLine="567"/>
        <w:jc w:val="both"/>
        <w:rPr>
          <w:rFonts w:ascii="Times New Roman" w:eastAsia="Times New Roman" w:hAnsi="Times New Roman" w:cs="Times New Roman"/>
          <w:spacing w:val="4"/>
          <w:sz w:val="18"/>
          <w:szCs w:val="18"/>
        </w:rPr>
      </w:pPr>
    </w:p>
    <w:p w:rsidR="00832EF4" w:rsidRPr="004E37E2" w:rsidRDefault="00832EF4" w:rsidP="00D5435E">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Цели и задачи экологического контроля. Нормативно-правовые акты, регламентирующие деятельность по обеспеченью экологического контроля. Субъекты, осуществляющие экологический контроль. Обеспечение функционирования природоохранительных органов.</w:t>
      </w:r>
    </w:p>
    <w:p w:rsidR="00832EF4" w:rsidRPr="004E37E2" w:rsidRDefault="00832EF4" w:rsidP="00D5435E">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Взаимодействие участкового инспектора милиции с субъектами, осуществляющими экологический контроль.</w:t>
      </w:r>
    </w:p>
    <w:p w:rsidR="00D5435E" w:rsidRDefault="00D5435E" w:rsidP="00832EF4">
      <w:pPr>
        <w:jc w:val="both"/>
        <w:rPr>
          <w:rFonts w:ascii="Times New Roman" w:eastAsia="Times New Roman" w:hAnsi="Times New Roman" w:cs="Times New Roman"/>
          <w:b/>
          <w:spacing w:val="4"/>
          <w:sz w:val="18"/>
          <w:szCs w:val="18"/>
        </w:rPr>
      </w:pPr>
    </w:p>
    <w:p w:rsidR="00832EF4" w:rsidRPr="004E37E2" w:rsidRDefault="00832EF4" w:rsidP="00D5435E">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№24. Организация работы участкового инспектора милиции по охране общественного порядка и  обеспечению общественной безопасности.</w:t>
      </w:r>
    </w:p>
    <w:p w:rsidR="00217403" w:rsidRDefault="00217403" w:rsidP="00D5435E">
      <w:pPr>
        <w:ind w:firstLine="567"/>
        <w:jc w:val="both"/>
        <w:rPr>
          <w:rFonts w:ascii="Times New Roman" w:eastAsia="Times New Roman" w:hAnsi="Times New Roman" w:cs="Times New Roman"/>
          <w:spacing w:val="4"/>
          <w:sz w:val="18"/>
          <w:szCs w:val="18"/>
        </w:rPr>
      </w:pPr>
    </w:p>
    <w:p w:rsidR="00832EF4" w:rsidRPr="004E37E2" w:rsidRDefault="00832EF4" w:rsidP="00D5435E">
      <w:pPr>
        <w:ind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Содержание деятельности участкового инспектора милиции по охране общественного порядка и обеспечению общественной безопасности на обслуживаемой территории в условиях населенного пункта. Основания и порядок использования правовых мер в охране общественного порядка. Тактика предупреждения и пресечения правонарушений в общественных местах. Работа с общественностью  и народной дружиной по обеспечению охраны общественного порядка на  обслуживаемом административном участке. Порядок разбирательства с гражданами</w:t>
      </w:r>
      <w:r w:rsidR="00D5435E">
        <w:rPr>
          <w:rFonts w:ascii="Times New Roman" w:eastAsia="Times New Roman" w:hAnsi="Times New Roman" w:cs="Times New Roman"/>
          <w:spacing w:val="4"/>
          <w:sz w:val="18"/>
          <w:szCs w:val="18"/>
        </w:rPr>
        <w:t>,</w:t>
      </w:r>
      <w:r w:rsidRPr="004E37E2">
        <w:rPr>
          <w:rFonts w:ascii="Times New Roman" w:eastAsia="Times New Roman" w:hAnsi="Times New Roman" w:cs="Times New Roman"/>
          <w:spacing w:val="4"/>
          <w:sz w:val="18"/>
          <w:szCs w:val="18"/>
        </w:rPr>
        <w:t xml:space="preserve"> нарушающими общественный порядок. Типовые тактические действия участкового инспектора милиции при несении службы по охране общественного порядка. Меры личной безопасности. </w:t>
      </w:r>
    </w:p>
    <w:p w:rsidR="00832EF4" w:rsidRPr="004E37E2" w:rsidRDefault="00832EF4" w:rsidP="00D5435E">
      <w:pPr>
        <w:jc w:val="center"/>
        <w:rPr>
          <w:rFonts w:ascii="Times New Roman" w:eastAsia="Times New Roman" w:hAnsi="Times New Roman" w:cs="Times New Roman"/>
          <w:spacing w:val="4"/>
          <w:sz w:val="18"/>
          <w:szCs w:val="18"/>
        </w:rPr>
      </w:pPr>
    </w:p>
    <w:p w:rsidR="00D5435E" w:rsidRDefault="00832EF4" w:rsidP="00D5435E">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№25. Организация деятельности участкового инспектора милиции на  месте происшествия.</w:t>
      </w:r>
    </w:p>
    <w:p w:rsidR="00217403" w:rsidRDefault="00217403" w:rsidP="00D5435E">
      <w:pPr>
        <w:ind w:firstLine="567"/>
        <w:jc w:val="both"/>
        <w:rPr>
          <w:rFonts w:ascii="Times New Roman" w:eastAsia="Times New Roman" w:hAnsi="Times New Roman" w:cs="Times New Roman"/>
          <w:spacing w:val="4"/>
          <w:sz w:val="18"/>
          <w:szCs w:val="18"/>
        </w:rPr>
      </w:pPr>
    </w:p>
    <w:p w:rsidR="00832EF4" w:rsidRPr="00D5435E" w:rsidRDefault="00832EF4" w:rsidP="00D5435E">
      <w:pPr>
        <w:ind w:firstLine="567"/>
        <w:jc w:val="both"/>
        <w:rPr>
          <w:rFonts w:ascii="Times New Roman" w:eastAsia="Times New Roman" w:hAnsi="Times New Roman" w:cs="Times New Roman"/>
          <w:b/>
          <w:spacing w:val="4"/>
          <w:sz w:val="18"/>
          <w:szCs w:val="18"/>
        </w:rPr>
      </w:pPr>
      <w:r w:rsidRPr="004E37E2">
        <w:rPr>
          <w:rFonts w:ascii="Times New Roman" w:eastAsia="Times New Roman" w:hAnsi="Times New Roman" w:cs="Times New Roman"/>
          <w:spacing w:val="4"/>
          <w:sz w:val="18"/>
          <w:szCs w:val="18"/>
        </w:rPr>
        <w:t>Действия участкового инспектора милиции при получении сообщения о происшествии. Участковый инспектор милиции на месте происшествия, порядок его действий. Организация охраны места происшествия, установление очевидцев, свидетелей, работа по «горячим следам». Действия участкового инспектора милиции при проведении осмотра места происшествия до прибытия следственно-оперативной группы и в ходе ее работы при совершении различных видов преступлений. Действия участкового инспектора милиции при самостоятельном проведении осмотра места происшествия. Особенности фиксации некоторых видов следов, обнаруженных на месте происшествия.</w:t>
      </w:r>
    </w:p>
    <w:p w:rsidR="00832EF4" w:rsidRPr="004E37E2" w:rsidRDefault="00832EF4" w:rsidP="00D5435E">
      <w:pPr>
        <w:ind w:firstLine="567"/>
        <w:jc w:val="both"/>
        <w:rPr>
          <w:rFonts w:ascii="Times New Roman" w:eastAsia="Times New Roman" w:hAnsi="Times New Roman" w:cs="Times New Roman"/>
          <w:spacing w:val="4"/>
          <w:sz w:val="18"/>
          <w:szCs w:val="18"/>
        </w:rPr>
      </w:pPr>
    </w:p>
    <w:p w:rsidR="00217403" w:rsidRDefault="00217403" w:rsidP="00D5435E">
      <w:pPr>
        <w:jc w:val="center"/>
        <w:rPr>
          <w:rFonts w:ascii="Times New Roman" w:eastAsia="Times New Roman" w:hAnsi="Times New Roman" w:cs="Times New Roman"/>
          <w:b/>
          <w:spacing w:val="4"/>
          <w:sz w:val="18"/>
          <w:szCs w:val="18"/>
        </w:rPr>
      </w:pPr>
    </w:p>
    <w:p w:rsidR="002F39FC" w:rsidRDefault="002F39FC" w:rsidP="00D5435E">
      <w:pPr>
        <w:jc w:val="center"/>
        <w:rPr>
          <w:rFonts w:ascii="Times New Roman" w:eastAsia="Times New Roman" w:hAnsi="Times New Roman" w:cs="Times New Roman"/>
          <w:b/>
          <w:spacing w:val="4"/>
          <w:sz w:val="18"/>
          <w:szCs w:val="18"/>
        </w:rPr>
      </w:pPr>
    </w:p>
    <w:p w:rsidR="00217403" w:rsidRDefault="00217403" w:rsidP="00D5435E">
      <w:pPr>
        <w:jc w:val="center"/>
        <w:rPr>
          <w:rFonts w:ascii="Times New Roman" w:eastAsia="Times New Roman" w:hAnsi="Times New Roman" w:cs="Times New Roman"/>
          <w:b/>
          <w:spacing w:val="4"/>
          <w:sz w:val="18"/>
          <w:szCs w:val="18"/>
        </w:rPr>
      </w:pPr>
    </w:p>
    <w:p w:rsidR="00217403" w:rsidRDefault="00217403" w:rsidP="00D5435E">
      <w:pPr>
        <w:jc w:val="center"/>
        <w:rPr>
          <w:rFonts w:ascii="Times New Roman" w:eastAsia="Times New Roman" w:hAnsi="Times New Roman" w:cs="Times New Roman"/>
          <w:b/>
          <w:spacing w:val="4"/>
          <w:sz w:val="18"/>
          <w:szCs w:val="18"/>
        </w:rPr>
      </w:pPr>
    </w:p>
    <w:p w:rsidR="00D5435E" w:rsidRDefault="00832EF4" w:rsidP="00D5435E">
      <w:pPr>
        <w:jc w:val="center"/>
        <w:rPr>
          <w:rFonts w:ascii="Times New Roman" w:eastAsia="Times New Roman" w:hAnsi="Times New Roman" w:cs="Times New Roman"/>
          <w:b/>
          <w:spacing w:val="4"/>
          <w:sz w:val="18"/>
          <w:szCs w:val="18"/>
        </w:rPr>
      </w:pPr>
      <w:r w:rsidRPr="004E37E2">
        <w:rPr>
          <w:rFonts w:ascii="Times New Roman" w:eastAsia="Times New Roman" w:hAnsi="Times New Roman" w:cs="Times New Roman"/>
          <w:b/>
          <w:spacing w:val="4"/>
          <w:sz w:val="18"/>
          <w:szCs w:val="18"/>
        </w:rPr>
        <w:t>Тема №26. Организация работы участкового инспектора милиции по реализации функции дознания.</w:t>
      </w:r>
    </w:p>
    <w:p w:rsidR="00217403" w:rsidRDefault="00217403" w:rsidP="00D5435E">
      <w:pPr>
        <w:ind w:firstLine="567"/>
        <w:jc w:val="both"/>
        <w:rPr>
          <w:rFonts w:ascii="Times New Roman" w:eastAsia="Times New Roman" w:hAnsi="Times New Roman" w:cs="Times New Roman"/>
          <w:spacing w:val="4"/>
          <w:sz w:val="18"/>
          <w:szCs w:val="18"/>
        </w:rPr>
      </w:pPr>
    </w:p>
    <w:p w:rsidR="00832EF4" w:rsidRPr="00D5435E" w:rsidRDefault="00832EF4" w:rsidP="00D5435E">
      <w:pPr>
        <w:ind w:firstLine="567"/>
        <w:jc w:val="both"/>
        <w:rPr>
          <w:rFonts w:ascii="Times New Roman" w:eastAsia="Times New Roman" w:hAnsi="Times New Roman" w:cs="Times New Roman"/>
          <w:b/>
          <w:spacing w:val="4"/>
          <w:sz w:val="18"/>
          <w:szCs w:val="18"/>
        </w:rPr>
      </w:pPr>
      <w:r w:rsidRPr="004E37E2">
        <w:rPr>
          <w:rFonts w:ascii="Times New Roman" w:eastAsia="Times New Roman" w:hAnsi="Times New Roman" w:cs="Times New Roman"/>
          <w:spacing w:val="4"/>
          <w:sz w:val="18"/>
          <w:szCs w:val="18"/>
        </w:rPr>
        <w:t xml:space="preserve">Характеристика </w:t>
      </w:r>
      <w:proofErr w:type="gramStart"/>
      <w:r w:rsidRPr="004E37E2">
        <w:rPr>
          <w:rFonts w:ascii="Times New Roman" w:eastAsia="Times New Roman" w:hAnsi="Times New Roman" w:cs="Times New Roman"/>
          <w:spacing w:val="4"/>
          <w:sz w:val="18"/>
          <w:szCs w:val="18"/>
        </w:rPr>
        <w:t>организации деятельности службы участковых инспекторов милиции</w:t>
      </w:r>
      <w:proofErr w:type="gramEnd"/>
      <w:r w:rsidRPr="004E37E2">
        <w:rPr>
          <w:rFonts w:ascii="Times New Roman" w:eastAsia="Times New Roman" w:hAnsi="Times New Roman" w:cs="Times New Roman"/>
          <w:spacing w:val="4"/>
          <w:sz w:val="18"/>
          <w:szCs w:val="18"/>
        </w:rPr>
        <w:t xml:space="preserve"> по реализации функции дознания. Деятельность органов дознания по делам, по которым предварительное следствие обязательно. Деятельность органов дознания по делам, по которым предварительное следствие не обязательно. Деятельность УИМ по дознанию.</w:t>
      </w:r>
    </w:p>
    <w:p w:rsidR="00832EF4" w:rsidRPr="004E37E2" w:rsidRDefault="00832EF4" w:rsidP="00D5435E">
      <w:pPr>
        <w:ind w:firstLine="567"/>
        <w:rPr>
          <w:rFonts w:ascii="Times New Roman" w:eastAsia="Times New Roman" w:hAnsi="Times New Roman" w:cs="Times New Roman"/>
          <w:color w:val="FF0000"/>
          <w:sz w:val="18"/>
          <w:szCs w:val="18"/>
        </w:rPr>
      </w:pPr>
    </w:p>
    <w:p w:rsidR="00832EF4" w:rsidRPr="004E37E2" w:rsidRDefault="00832EF4" w:rsidP="00D5435E">
      <w:pPr>
        <w:ind w:firstLine="567"/>
        <w:rPr>
          <w:rFonts w:ascii="Times New Roman" w:eastAsia="Times New Roman" w:hAnsi="Times New Roman" w:cs="Times New Roman"/>
          <w:color w:val="FF0000"/>
          <w:sz w:val="18"/>
          <w:szCs w:val="18"/>
        </w:rPr>
      </w:pPr>
    </w:p>
    <w:p w:rsidR="00832EF4" w:rsidRPr="004E37E2" w:rsidRDefault="00832EF4" w:rsidP="00D5435E">
      <w:pPr>
        <w:ind w:firstLine="567"/>
        <w:rPr>
          <w:rFonts w:ascii="Times New Roman" w:eastAsia="Times New Roman" w:hAnsi="Times New Roman" w:cs="Times New Roman"/>
          <w:color w:val="FF0000"/>
          <w:sz w:val="18"/>
          <w:szCs w:val="18"/>
        </w:rPr>
      </w:pPr>
    </w:p>
    <w:p w:rsidR="00832EF4" w:rsidRPr="004E37E2" w:rsidRDefault="00832EF4" w:rsidP="00D5435E">
      <w:pPr>
        <w:ind w:firstLine="567"/>
        <w:rPr>
          <w:rFonts w:ascii="Times New Roman" w:eastAsia="Times New Roman" w:hAnsi="Times New Roman" w:cs="Times New Roman"/>
          <w:color w:val="FF0000"/>
          <w:sz w:val="18"/>
          <w:szCs w:val="18"/>
        </w:rPr>
      </w:pPr>
    </w:p>
    <w:p w:rsidR="00832EF4" w:rsidRPr="004E37E2" w:rsidRDefault="00832EF4" w:rsidP="00D5435E">
      <w:pPr>
        <w:ind w:firstLine="567"/>
        <w:rPr>
          <w:rFonts w:ascii="Times New Roman" w:eastAsia="Times New Roman" w:hAnsi="Times New Roman" w:cs="Times New Roman"/>
          <w:color w:val="FF0000"/>
          <w:sz w:val="18"/>
          <w:szCs w:val="18"/>
        </w:rPr>
      </w:pPr>
    </w:p>
    <w:p w:rsidR="00832EF4" w:rsidRPr="004E37E2" w:rsidRDefault="00832EF4" w:rsidP="00D5435E">
      <w:pPr>
        <w:ind w:firstLine="567"/>
        <w:rPr>
          <w:rFonts w:ascii="Times New Roman" w:eastAsia="Times New Roman" w:hAnsi="Times New Roman" w:cs="Times New Roman"/>
          <w:color w:val="FF0000"/>
          <w:sz w:val="18"/>
          <w:szCs w:val="18"/>
        </w:rPr>
      </w:pPr>
    </w:p>
    <w:p w:rsidR="00832EF4" w:rsidRPr="004E37E2" w:rsidRDefault="00832EF4" w:rsidP="00832EF4">
      <w:pPr>
        <w:rPr>
          <w:rFonts w:ascii="Times New Roman" w:eastAsia="Times New Roman" w:hAnsi="Times New Roman" w:cs="Times New Roman"/>
          <w:color w:val="FF0000"/>
          <w:sz w:val="18"/>
          <w:szCs w:val="18"/>
        </w:rPr>
      </w:pPr>
    </w:p>
    <w:p w:rsidR="00832EF4" w:rsidRPr="004E37E2" w:rsidRDefault="00832EF4" w:rsidP="00832EF4">
      <w:pPr>
        <w:rPr>
          <w:rFonts w:ascii="Times New Roman" w:eastAsia="Times New Roman" w:hAnsi="Times New Roman" w:cs="Times New Roman"/>
          <w:color w:val="FF0000"/>
          <w:sz w:val="18"/>
          <w:szCs w:val="18"/>
        </w:rPr>
      </w:pPr>
    </w:p>
    <w:p w:rsidR="00832EF4" w:rsidRPr="004E37E2" w:rsidRDefault="00832EF4" w:rsidP="00832EF4">
      <w:pPr>
        <w:rPr>
          <w:rFonts w:ascii="Times New Roman" w:eastAsia="Times New Roman" w:hAnsi="Times New Roman" w:cs="Times New Roman"/>
          <w:color w:val="FF0000"/>
          <w:sz w:val="18"/>
          <w:szCs w:val="18"/>
        </w:rPr>
      </w:pPr>
    </w:p>
    <w:p w:rsidR="00832EF4" w:rsidRPr="004E37E2" w:rsidRDefault="00832EF4" w:rsidP="00832EF4">
      <w:pPr>
        <w:rPr>
          <w:rFonts w:ascii="Times New Roman" w:eastAsia="Times New Roman" w:hAnsi="Times New Roman" w:cs="Times New Roman"/>
          <w:color w:val="FF0000"/>
          <w:sz w:val="18"/>
          <w:szCs w:val="18"/>
        </w:rPr>
      </w:pPr>
    </w:p>
    <w:p w:rsidR="00832EF4" w:rsidRPr="004E37E2" w:rsidRDefault="00832EF4" w:rsidP="00832EF4">
      <w:pPr>
        <w:rPr>
          <w:rFonts w:ascii="Times New Roman" w:eastAsia="Times New Roman" w:hAnsi="Times New Roman" w:cs="Times New Roman"/>
          <w:color w:val="FF0000"/>
          <w:sz w:val="18"/>
          <w:szCs w:val="18"/>
        </w:rPr>
      </w:pPr>
    </w:p>
    <w:p w:rsidR="00832EF4" w:rsidRPr="004E37E2" w:rsidRDefault="00832EF4" w:rsidP="00832EF4">
      <w:pPr>
        <w:rPr>
          <w:rFonts w:ascii="Times New Roman" w:eastAsia="Times New Roman" w:hAnsi="Times New Roman" w:cs="Times New Roman"/>
          <w:color w:val="FF0000"/>
          <w:sz w:val="18"/>
          <w:szCs w:val="18"/>
        </w:rPr>
      </w:pPr>
    </w:p>
    <w:p w:rsidR="00832EF4" w:rsidRPr="004E37E2" w:rsidRDefault="00832EF4" w:rsidP="00832EF4">
      <w:pPr>
        <w:rPr>
          <w:rFonts w:ascii="Times New Roman" w:eastAsia="Times New Roman" w:hAnsi="Times New Roman" w:cs="Times New Roman"/>
          <w:color w:val="FF0000"/>
          <w:sz w:val="18"/>
          <w:szCs w:val="18"/>
        </w:rPr>
      </w:pPr>
    </w:p>
    <w:p w:rsidR="00832EF4" w:rsidRPr="004E37E2" w:rsidRDefault="00832EF4" w:rsidP="00832EF4">
      <w:pPr>
        <w:rPr>
          <w:rFonts w:ascii="Times New Roman" w:eastAsia="Times New Roman" w:hAnsi="Times New Roman" w:cs="Times New Roman"/>
          <w:color w:val="FF0000"/>
          <w:sz w:val="18"/>
          <w:szCs w:val="18"/>
        </w:rPr>
      </w:pPr>
    </w:p>
    <w:p w:rsidR="00832EF4" w:rsidRPr="004E37E2" w:rsidRDefault="00832EF4" w:rsidP="00832EF4">
      <w:pPr>
        <w:rPr>
          <w:rFonts w:ascii="Times New Roman" w:eastAsia="Times New Roman" w:hAnsi="Times New Roman" w:cs="Times New Roman"/>
          <w:color w:val="FF0000"/>
          <w:sz w:val="18"/>
          <w:szCs w:val="18"/>
        </w:rPr>
      </w:pPr>
    </w:p>
    <w:p w:rsidR="00832EF4" w:rsidRPr="004E37E2" w:rsidRDefault="00832EF4" w:rsidP="00832EF4">
      <w:pPr>
        <w:rPr>
          <w:rFonts w:ascii="Times New Roman" w:eastAsia="Times New Roman" w:hAnsi="Times New Roman" w:cs="Times New Roman"/>
          <w:color w:val="FF0000"/>
          <w:sz w:val="18"/>
          <w:szCs w:val="18"/>
        </w:rPr>
      </w:pPr>
    </w:p>
    <w:p w:rsidR="00832EF4" w:rsidRDefault="00832EF4" w:rsidP="00832EF4">
      <w:pPr>
        <w:rPr>
          <w:rFonts w:ascii="Times New Roman" w:eastAsia="Times New Roman" w:hAnsi="Times New Roman" w:cs="Times New Roman"/>
          <w:color w:val="FF0000"/>
          <w:sz w:val="18"/>
          <w:szCs w:val="18"/>
        </w:rPr>
      </w:pPr>
    </w:p>
    <w:p w:rsidR="00217403" w:rsidRDefault="00217403" w:rsidP="00832EF4">
      <w:pPr>
        <w:rPr>
          <w:rFonts w:ascii="Times New Roman" w:eastAsia="Times New Roman" w:hAnsi="Times New Roman" w:cs="Times New Roman"/>
          <w:color w:val="FF0000"/>
          <w:sz w:val="18"/>
          <w:szCs w:val="18"/>
        </w:rPr>
      </w:pPr>
    </w:p>
    <w:p w:rsidR="00217403" w:rsidRDefault="00217403" w:rsidP="00832EF4">
      <w:pPr>
        <w:rPr>
          <w:rFonts w:ascii="Times New Roman" w:eastAsia="Times New Roman" w:hAnsi="Times New Roman" w:cs="Times New Roman"/>
          <w:color w:val="FF0000"/>
          <w:sz w:val="18"/>
          <w:szCs w:val="18"/>
        </w:rPr>
      </w:pPr>
    </w:p>
    <w:p w:rsidR="00217403" w:rsidRDefault="00217403" w:rsidP="00832EF4">
      <w:pPr>
        <w:rPr>
          <w:rFonts w:ascii="Times New Roman" w:eastAsia="Times New Roman" w:hAnsi="Times New Roman" w:cs="Times New Roman"/>
          <w:color w:val="FF0000"/>
          <w:sz w:val="18"/>
          <w:szCs w:val="18"/>
        </w:rPr>
      </w:pPr>
    </w:p>
    <w:p w:rsidR="00217403" w:rsidRDefault="00217403" w:rsidP="00832EF4">
      <w:pPr>
        <w:rPr>
          <w:rFonts w:ascii="Times New Roman" w:eastAsia="Times New Roman" w:hAnsi="Times New Roman" w:cs="Times New Roman"/>
          <w:color w:val="FF0000"/>
          <w:sz w:val="18"/>
          <w:szCs w:val="18"/>
        </w:rPr>
      </w:pPr>
    </w:p>
    <w:p w:rsidR="00217403" w:rsidRDefault="00217403" w:rsidP="00832EF4">
      <w:pPr>
        <w:rPr>
          <w:rFonts w:ascii="Times New Roman" w:eastAsia="Times New Roman" w:hAnsi="Times New Roman" w:cs="Times New Roman"/>
          <w:color w:val="FF0000"/>
          <w:sz w:val="18"/>
          <w:szCs w:val="18"/>
        </w:rPr>
      </w:pPr>
    </w:p>
    <w:p w:rsidR="00217403" w:rsidRDefault="00217403" w:rsidP="00832EF4">
      <w:pPr>
        <w:rPr>
          <w:rFonts w:ascii="Times New Roman" w:eastAsia="Times New Roman" w:hAnsi="Times New Roman" w:cs="Times New Roman"/>
          <w:color w:val="FF0000"/>
          <w:sz w:val="18"/>
          <w:szCs w:val="18"/>
        </w:rPr>
      </w:pPr>
    </w:p>
    <w:p w:rsidR="00217403" w:rsidRDefault="00217403" w:rsidP="00832EF4">
      <w:pPr>
        <w:rPr>
          <w:rFonts w:ascii="Times New Roman" w:eastAsia="Times New Roman" w:hAnsi="Times New Roman" w:cs="Times New Roman"/>
          <w:color w:val="FF0000"/>
          <w:sz w:val="18"/>
          <w:szCs w:val="18"/>
        </w:rPr>
      </w:pPr>
    </w:p>
    <w:p w:rsidR="00217403" w:rsidRDefault="00217403" w:rsidP="00832EF4">
      <w:pPr>
        <w:rPr>
          <w:rFonts w:ascii="Times New Roman" w:eastAsia="Times New Roman" w:hAnsi="Times New Roman" w:cs="Times New Roman"/>
          <w:color w:val="FF0000"/>
          <w:sz w:val="18"/>
          <w:szCs w:val="18"/>
        </w:rPr>
      </w:pPr>
    </w:p>
    <w:p w:rsidR="00217403" w:rsidRDefault="00217403" w:rsidP="00832EF4">
      <w:pPr>
        <w:rPr>
          <w:rFonts w:ascii="Times New Roman" w:eastAsia="Times New Roman" w:hAnsi="Times New Roman" w:cs="Times New Roman"/>
          <w:color w:val="FF0000"/>
          <w:sz w:val="18"/>
          <w:szCs w:val="18"/>
        </w:rPr>
      </w:pPr>
    </w:p>
    <w:p w:rsidR="00217403" w:rsidRDefault="00217403" w:rsidP="00832EF4">
      <w:pPr>
        <w:rPr>
          <w:rFonts w:ascii="Times New Roman" w:eastAsia="Times New Roman" w:hAnsi="Times New Roman" w:cs="Times New Roman"/>
          <w:color w:val="FF0000"/>
          <w:sz w:val="18"/>
          <w:szCs w:val="18"/>
        </w:rPr>
      </w:pPr>
    </w:p>
    <w:p w:rsidR="00217403" w:rsidRDefault="00217403" w:rsidP="00832EF4">
      <w:pPr>
        <w:rPr>
          <w:rFonts w:ascii="Times New Roman" w:eastAsia="Times New Roman" w:hAnsi="Times New Roman" w:cs="Times New Roman"/>
          <w:color w:val="FF0000"/>
          <w:sz w:val="18"/>
          <w:szCs w:val="18"/>
        </w:rPr>
      </w:pPr>
    </w:p>
    <w:p w:rsidR="00217403" w:rsidRDefault="00217403" w:rsidP="00832EF4">
      <w:pPr>
        <w:rPr>
          <w:rFonts w:ascii="Times New Roman" w:eastAsia="Times New Roman" w:hAnsi="Times New Roman" w:cs="Times New Roman"/>
          <w:color w:val="FF0000"/>
          <w:sz w:val="18"/>
          <w:szCs w:val="18"/>
        </w:rPr>
      </w:pPr>
    </w:p>
    <w:p w:rsidR="00217403" w:rsidRDefault="00217403" w:rsidP="00832EF4">
      <w:pPr>
        <w:rPr>
          <w:rFonts w:ascii="Times New Roman" w:eastAsia="Times New Roman" w:hAnsi="Times New Roman" w:cs="Times New Roman"/>
          <w:color w:val="FF0000"/>
          <w:sz w:val="18"/>
          <w:szCs w:val="18"/>
        </w:rPr>
      </w:pPr>
    </w:p>
    <w:p w:rsidR="00217403" w:rsidRDefault="00217403" w:rsidP="00832EF4">
      <w:pPr>
        <w:rPr>
          <w:rFonts w:ascii="Times New Roman" w:eastAsia="Times New Roman" w:hAnsi="Times New Roman" w:cs="Times New Roman"/>
          <w:color w:val="FF0000"/>
          <w:sz w:val="18"/>
          <w:szCs w:val="18"/>
        </w:rPr>
      </w:pPr>
    </w:p>
    <w:p w:rsidR="00217403" w:rsidRDefault="00217403" w:rsidP="00832EF4">
      <w:pPr>
        <w:rPr>
          <w:rFonts w:ascii="Times New Roman" w:eastAsia="Times New Roman" w:hAnsi="Times New Roman" w:cs="Times New Roman"/>
          <w:color w:val="FF0000"/>
          <w:sz w:val="18"/>
          <w:szCs w:val="18"/>
        </w:rPr>
      </w:pPr>
    </w:p>
    <w:p w:rsidR="00217403" w:rsidRDefault="00217403" w:rsidP="00832EF4">
      <w:pPr>
        <w:rPr>
          <w:rFonts w:ascii="Times New Roman" w:eastAsia="Times New Roman" w:hAnsi="Times New Roman" w:cs="Times New Roman"/>
          <w:color w:val="FF0000"/>
          <w:sz w:val="18"/>
          <w:szCs w:val="18"/>
        </w:rPr>
      </w:pPr>
    </w:p>
    <w:p w:rsidR="00217403" w:rsidRPr="004E37E2" w:rsidRDefault="00217403" w:rsidP="00832EF4">
      <w:pPr>
        <w:rPr>
          <w:rFonts w:ascii="Times New Roman" w:eastAsia="Times New Roman" w:hAnsi="Times New Roman" w:cs="Times New Roman"/>
          <w:color w:val="FF0000"/>
          <w:sz w:val="18"/>
          <w:szCs w:val="18"/>
        </w:rPr>
      </w:pPr>
    </w:p>
    <w:p w:rsidR="00832EF4" w:rsidRPr="004E37E2" w:rsidRDefault="00832EF4" w:rsidP="00832EF4">
      <w:pPr>
        <w:rPr>
          <w:rFonts w:ascii="Times New Roman" w:eastAsia="Times New Roman" w:hAnsi="Times New Roman" w:cs="Times New Roman"/>
          <w:color w:val="FF0000"/>
          <w:sz w:val="18"/>
          <w:szCs w:val="18"/>
        </w:rPr>
      </w:pPr>
    </w:p>
    <w:p w:rsidR="00832EF4" w:rsidRPr="004E37E2" w:rsidRDefault="00832EF4" w:rsidP="00832EF4">
      <w:pPr>
        <w:rPr>
          <w:rFonts w:ascii="Times New Roman" w:eastAsia="Times New Roman" w:hAnsi="Times New Roman" w:cs="Times New Roman"/>
          <w:color w:val="FF0000"/>
          <w:sz w:val="18"/>
          <w:szCs w:val="18"/>
        </w:rPr>
      </w:pPr>
    </w:p>
    <w:p w:rsidR="00217403" w:rsidRPr="00A53290" w:rsidRDefault="00D5435E" w:rsidP="00217403">
      <w:pPr>
        <w:numPr>
          <w:ilvl w:val="0"/>
          <w:numId w:val="108"/>
        </w:numPr>
        <w:tabs>
          <w:tab w:val="left" w:pos="540"/>
        </w:tabs>
        <w:snapToGrid w:val="0"/>
        <w:ind w:left="0" w:firstLine="0"/>
        <w:jc w:val="center"/>
        <w:rPr>
          <w:rFonts w:ascii="Times New Roman" w:eastAsia="Times New Roman" w:hAnsi="Times New Roman" w:cs="Times New Roman"/>
          <w:b/>
          <w:sz w:val="18"/>
          <w:szCs w:val="18"/>
        </w:rPr>
      </w:pPr>
      <w:r w:rsidRPr="004E37E2">
        <w:rPr>
          <w:rFonts w:ascii="Times New Roman" w:eastAsia="Times New Roman" w:hAnsi="Times New Roman" w:cs="Times New Roman"/>
          <w:b/>
          <w:sz w:val="18"/>
          <w:szCs w:val="18"/>
        </w:rPr>
        <w:lastRenderedPageBreak/>
        <w:t>Перечень вопросов к государственному экзамену</w:t>
      </w:r>
    </w:p>
    <w:p w:rsidR="00A53290" w:rsidRPr="00A53290" w:rsidRDefault="00A53290" w:rsidP="00A53290">
      <w:pPr>
        <w:numPr>
          <w:ilvl w:val="0"/>
          <w:numId w:val="110"/>
        </w:numPr>
        <w:ind w:right="57"/>
        <w:jc w:val="both"/>
        <w:rPr>
          <w:rFonts w:ascii="Times New Roman" w:eastAsia="Calibri" w:hAnsi="Times New Roman" w:cs="Times New Roman"/>
          <w:sz w:val="18"/>
          <w:szCs w:val="18"/>
        </w:rPr>
      </w:pPr>
      <w:r w:rsidRPr="00A53290">
        <w:rPr>
          <w:rFonts w:ascii="Times New Roman" w:eastAsia="Calibri" w:hAnsi="Times New Roman" w:cs="Times New Roman"/>
          <w:sz w:val="18"/>
          <w:szCs w:val="18"/>
        </w:rPr>
        <w:t>Порядок назначения на должность УИМ.</w:t>
      </w:r>
    </w:p>
    <w:p w:rsidR="00A53290" w:rsidRPr="00A53290" w:rsidRDefault="00A53290" w:rsidP="00A53290">
      <w:pPr>
        <w:numPr>
          <w:ilvl w:val="0"/>
          <w:numId w:val="110"/>
        </w:numPr>
        <w:ind w:right="57"/>
        <w:jc w:val="both"/>
        <w:rPr>
          <w:rFonts w:ascii="Times New Roman" w:eastAsia="Calibri" w:hAnsi="Times New Roman" w:cs="Times New Roman"/>
          <w:sz w:val="18"/>
          <w:szCs w:val="18"/>
        </w:rPr>
      </w:pPr>
      <w:r w:rsidRPr="00A53290">
        <w:rPr>
          <w:rFonts w:ascii="Times New Roman" w:eastAsia="Calibri" w:hAnsi="Times New Roman" w:cs="Times New Roman"/>
          <w:sz w:val="18"/>
          <w:szCs w:val="18"/>
        </w:rPr>
        <w:t>Прием административного участка УИМ.</w:t>
      </w:r>
    </w:p>
    <w:p w:rsidR="00A53290" w:rsidRPr="00A53290" w:rsidRDefault="00A53290" w:rsidP="00A53290">
      <w:pPr>
        <w:numPr>
          <w:ilvl w:val="0"/>
          <w:numId w:val="110"/>
        </w:numPr>
        <w:ind w:right="57"/>
        <w:jc w:val="both"/>
        <w:rPr>
          <w:rFonts w:ascii="Times New Roman" w:eastAsia="Calibri" w:hAnsi="Times New Roman" w:cs="Times New Roman"/>
          <w:sz w:val="18"/>
          <w:szCs w:val="18"/>
        </w:rPr>
      </w:pPr>
      <w:r w:rsidRPr="00A53290">
        <w:rPr>
          <w:rFonts w:ascii="Times New Roman" w:eastAsia="Calibri" w:hAnsi="Times New Roman" w:cs="Times New Roman"/>
          <w:sz w:val="18"/>
          <w:szCs w:val="18"/>
        </w:rPr>
        <w:t>Режим работы участкового инспектора милиции.</w:t>
      </w:r>
    </w:p>
    <w:p w:rsidR="00A53290" w:rsidRPr="00A53290" w:rsidRDefault="00A53290" w:rsidP="00A53290">
      <w:pPr>
        <w:numPr>
          <w:ilvl w:val="0"/>
          <w:numId w:val="110"/>
        </w:numPr>
        <w:ind w:right="57"/>
        <w:jc w:val="both"/>
        <w:rPr>
          <w:rFonts w:ascii="Times New Roman" w:eastAsia="Calibri" w:hAnsi="Times New Roman" w:cs="Times New Roman"/>
          <w:sz w:val="18"/>
          <w:szCs w:val="18"/>
        </w:rPr>
      </w:pPr>
      <w:r w:rsidRPr="00A53290">
        <w:rPr>
          <w:rFonts w:ascii="Times New Roman" w:eastAsia="Calibri" w:hAnsi="Times New Roman" w:cs="Times New Roman"/>
          <w:sz w:val="18"/>
          <w:szCs w:val="18"/>
        </w:rPr>
        <w:t>Планирование работы участковым инспектором милиции.</w:t>
      </w:r>
    </w:p>
    <w:p w:rsidR="00A53290" w:rsidRPr="00A53290" w:rsidRDefault="00A53290" w:rsidP="00A53290">
      <w:pPr>
        <w:numPr>
          <w:ilvl w:val="0"/>
          <w:numId w:val="110"/>
        </w:numPr>
        <w:ind w:right="57"/>
        <w:jc w:val="both"/>
        <w:rPr>
          <w:rFonts w:ascii="Times New Roman" w:eastAsia="Calibri" w:hAnsi="Times New Roman" w:cs="Times New Roman"/>
          <w:sz w:val="18"/>
          <w:szCs w:val="18"/>
        </w:rPr>
      </w:pPr>
      <w:r w:rsidRPr="00A53290">
        <w:rPr>
          <w:rFonts w:ascii="Times New Roman" w:eastAsia="Calibri" w:hAnsi="Times New Roman" w:cs="Times New Roman"/>
          <w:sz w:val="18"/>
          <w:szCs w:val="18"/>
        </w:rPr>
        <w:t>Журнал приёма граждан и рабочая тетрадь УИМ, их назначение, порядок ведения и хранения.</w:t>
      </w:r>
    </w:p>
    <w:p w:rsidR="00A53290" w:rsidRPr="00A53290" w:rsidRDefault="00A53290" w:rsidP="00A53290">
      <w:pPr>
        <w:numPr>
          <w:ilvl w:val="0"/>
          <w:numId w:val="110"/>
        </w:numPr>
        <w:ind w:right="57"/>
        <w:jc w:val="both"/>
        <w:rPr>
          <w:rFonts w:ascii="Times New Roman" w:eastAsia="Calibri" w:hAnsi="Times New Roman" w:cs="Times New Roman"/>
          <w:sz w:val="18"/>
          <w:szCs w:val="18"/>
        </w:rPr>
      </w:pPr>
      <w:r w:rsidRPr="00A53290">
        <w:rPr>
          <w:rFonts w:ascii="Times New Roman" w:eastAsia="Calibri" w:hAnsi="Times New Roman" w:cs="Times New Roman"/>
          <w:sz w:val="18"/>
          <w:szCs w:val="18"/>
        </w:rPr>
        <w:t xml:space="preserve">Карточка на </w:t>
      </w:r>
      <w:proofErr w:type="spellStart"/>
      <w:r w:rsidRPr="00A53290">
        <w:rPr>
          <w:rFonts w:ascii="Times New Roman" w:eastAsia="Calibri" w:hAnsi="Times New Roman" w:cs="Times New Roman"/>
          <w:sz w:val="18"/>
          <w:szCs w:val="18"/>
        </w:rPr>
        <w:t>профилактируемое</w:t>
      </w:r>
      <w:proofErr w:type="spellEnd"/>
      <w:r w:rsidRPr="00A53290">
        <w:rPr>
          <w:rFonts w:ascii="Times New Roman" w:eastAsia="Calibri" w:hAnsi="Times New Roman" w:cs="Times New Roman"/>
          <w:sz w:val="18"/>
          <w:szCs w:val="18"/>
        </w:rPr>
        <w:t xml:space="preserve"> лицо (УПК).</w:t>
      </w:r>
    </w:p>
    <w:p w:rsidR="00A53290" w:rsidRPr="00A53290" w:rsidRDefault="00A53290" w:rsidP="00A53290">
      <w:pPr>
        <w:numPr>
          <w:ilvl w:val="0"/>
          <w:numId w:val="110"/>
        </w:numPr>
        <w:ind w:right="57"/>
        <w:jc w:val="both"/>
        <w:rPr>
          <w:rFonts w:ascii="Times New Roman" w:eastAsia="Calibri" w:hAnsi="Times New Roman" w:cs="Times New Roman"/>
          <w:sz w:val="18"/>
          <w:szCs w:val="18"/>
        </w:rPr>
      </w:pPr>
      <w:r w:rsidRPr="00A53290">
        <w:rPr>
          <w:rFonts w:ascii="Times New Roman" w:eastAsia="Calibri" w:hAnsi="Times New Roman" w:cs="Times New Roman"/>
          <w:sz w:val="18"/>
          <w:szCs w:val="18"/>
        </w:rPr>
        <w:t xml:space="preserve">Роль </w:t>
      </w:r>
      <w:proofErr w:type="gramStart"/>
      <w:r w:rsidRPr="00A53290">
        <w:rPr>
          <w:rFonts w:ascii="Times New Roman" w:eastAsia="Calibri" w:hAnsi="Times New Roman" w:cs="Times New Roman"/>
          <w:sz w:val="18"/>
          <w:szCs w:val="18"/>
        </w:rPr>
        <w:t>старшего</w:t>
      </w:r>
      <w:proofErr w:type="gramEnd"/>
      <w:r w:rsidRPr="00A53290">
        <w:rPr>
          <w:rFonts w:ascii="Times New Roman" w:eastAsia="Calibri" w:hAnsi="Times New Roman" w:cs="Times New Roman"/>
          <w:sz w:val="18"/>
          <w:szCs w:val="18"/>
        </w:rPr>
        <w:t xml:space="preserve"> УИМ в организации работы УИМ. Его функциональные обязанности.</w:t>
      </w:r>
    </w:p>
    <w:p w:rsidR="00A53290" w:rsidRPr="00A53290" w:rsidRDefault="00A53290" w:rsidP="00A53290">
      <w:pPr>
        <w:numPr>
          <w:ilvl w:val="0"/>
          <w:numId w:val="110"/>
        </w:numPr>
        <w:ind w:right="57"/>
        <w:jc w:val="both"/>
        <w:rPr>
          <w:rFonts w:ascii="Times New Roman" w:eastAsia="Calibri" w:hAnsi="Times New Roman" w:cs="Times New Roman"/>
          <w:sz w:val="18"/>
          <w:szCs w:val="18"/>
        </w:rPr>
      </w:pPr>
      <w:r w:rsidRPr="00A53290">
        <w:rPr>
          <w:rFonts w:ascii="Times New Roman" w:eastAsia="Calibri" w:hAnsi="Times New Roman" w:cs="Times New Roman"/>
          <w:sz w:val="18"/>
          <w:szCs w:val="18"/>
        </w:rPr>
        <w:t>Обязанности участкового инспектора милиции.</w:t>
      </w:r>
    </w:p>
    <w:p w:rsidR="00A53290" w:rsidRPr="00A53290" w:rsidRDefault="00A53290" w:rsidP="00A53290">
      <w:pPr>
        <w:numPr>
          <w:ilvl w:val="0"/>
          <w:numId w:val="110"/>
        </w:numPr>
        <w:ind w:right="57"/>
        <w:jc w:val="both"/>
        <w:rPr>
          <w:rFonts w:ascii="Times New Roman" w:eastAsia="Calibri" w:hAnsi="Times New Roman" w:cs="Times New Roman"/>
          <w:sz w:val="18"/>
          <w:szCs w:val="18"/>
        </w:rPr>
      </w:pPr>
      <w:r w:rsidRPr="00A53290">
        <w:rPr>
          <w:rFonts w:ascii="Times New Roman" w:eastAsia="Calibri" w:hAnsi="Times New Roman" w:cs="Times New Roman"/>
          <w:sz w:val="18"/>
          <w:szCs w:val="18"/>
        </w:rPr>
        <w:t>Права участкового инспектора милиции.</w:t>
      </w:r>
    </w:p>
    <w:p w:rsidR="00A53290" w:rsidRPr="00A53290" w:rsidRDefault="00A53290" w:rsidP="00A53290">
      <w:pPr>
        <w:numPr>
          <w:ilvl w:val="0"/>
          <w:numId w:val="110"/>
        </w:numPr>
        <w:ind w:right="57"/>
        <w:jc w:val="both"/>
        <w:rPr>
          <w:rFonts w:ascii="Times New Roman" w:eastAsia="Calibri" w:hAnsi="Times New Roman" w:cs="Times New Roman"/>
          <w:sz w:val="18"/>
          <w:szCs w:val="18"/>
        </w:rPr>
      </w:pPr>
      <w:r w:rsidRPr="00A53290">
        <w:rPr>
          <w:rFonts w:ascii="Times New Roman" w:eastAsia="Calibri" w:hAnsi="Times New Roman" w:cs="Times New Roman"/>
          <w:sz w:val="18"/>
          <w:szCs w:val="18"/>
        </w:rPr>
        <w:t xml:space="preserve">Категория лиц, подлежащих индивидуальному профилактическому воздействию со стороны УИМ. </w:t>
      </w:r>
    </w:p>
    <w:p w:rsidR="00A53290" w:rsidRPr="00A53290" w:rsidRDefault="00A53290" w:rsidP="00A53290">
      <w:pPr>
        <w:numPr>
          <w:ilvl w:val="0"/>
          <w:numId w:val="110"/>
        </w:numPr>
        <w:ind w:right="57"/>
        <w:jc w:val="both"/>
        <w:rPr>
          <w:rFonts w:ascii="Times New Roman" w:eastAsia="Calibri" w:hAnsi="Times New Roman" w:cs="Times New Roman"/>
          <w:sz w:val="18"/>
          <w:szCs w:val="18"/>
        </w:rPr>
      </w:pPr>
      <w:r w:rsidRPr="00A53290">
        <w:rPr>
          <w:rFonts w:ascii="Times New Roman" w:eastAsia="Calibri" w:hAnsi="Times New Roman" w:cs="Times New Roman"/>
          <w:sz w:val="18"/>
          <w:szCs w:val="18"/>
        </w:rPr>
        <w:t xml:space="preserve">Основание для постановки лиц на профилактический учёт в ОВД. </w:t>
      </w:r>
    </w:p>
    <w:p w:rsidR="00A53290" w:rsidRPr="00A53290" w:rsidRDefault="00A53290" w:rsidP="00A53290">
      <w:pPr>
        <w:numPr>
          <w:ilvl w:val="0"/>
          <w:numId w:val="110"/>
        </w:numPr>
        <w:ind w:right="57"/>
        <w:jc w:val="both"/>
        <w:rPr>
          <w:rFonts w:ascii="Times New Roman" w:eastAsia="Calibri" w:hAnsi="Times New Roman" w:cs="Times New Roman"/>
          <w:sz w:val="18"/>
          <w:szCs w:val="18"/>
        </w:rPr>
      </w:pPr>
      <w:r w:rsidRPr="00A53290">
        <w:rPr>
          <w:rFonts w:ascii="Times New Roman" w:eastAsia="Calibri" w:hAnsi="Times New Roman" w:cs="Times New Roman"/>
          <w:sz w:val="18"/>
          <w:szCs w:val="18"/>
        </w:rPr>
        <w:t xml:space="preserve">Предупреждение и пресечение преступлений и других правонарушений участковым инспектором милиции. </w:t>
      </w:r>
    </w:p>
    <w:p w:rsidR="00A53290" w:rsidRPr="00A53290" w:rsidRDefault="00A53290" w:rsidP="00A53290">
      <w:pPr>
        <w:numPr>
          <w:ilvl w:val="0"/>
          <w:numId w:val="110"/>
        </w:numPr>
        <w:ind w:right="57"/>
        <w:jc w:val="both"/>
        <w:rPr>
          <w:rFonts w:ascii="Times New Roman" w:eastAsia="Calibri" w:hAnsi="Times New Roman" w:cs="Times New Roman"/>
          <w:sz w:val="18"/>
          <w:szCs w:val="18"/>
        </w:rPr>
      </w:pPr>
      <w:r w:rsidRPr="00A53290">
        <w:rPr>
          <w:rFonts w:ascii="Times New Roman" w:eastAsia="Calibri" w:hAnsi="Times New Roman" w:cs="Times New Roman"/>
          <w:sz w:val="18"/>
          <w:szCs w:val="18"/>
        </w:rPr>
        <w:t>Основание для установления административного надзора</w:t>
      </w:r>
      <w:proofErr w:type="gramStart"/>
      <w:r w:rsidRPr="00A53290">
        <w:rPr>
          <w:rFonts w:ascii="Times New Roman" w:eastAsia="Calibri" w:hAnsi="Times New Roman" w:cs="Times New Roman"/>
          <w:sz w:val="18"/>
          <w:szCs w:val="18"/>
        </w:rPr>
        <w:t xml:space="preserve"> ,</w:t>
      </w:r>
      <w:proofErr w:type="gramEnd"/>
      <w:r w:rsidRPr="00A53290">
        <w:rPr>
          <w:rFonts w:ascii="Times New Roman" w:eastAsia="Calibri" w:hAnsi="Times New Roman" w:cs="Times New Roman"/>
          <w:sz w:val="18"/>
          <w:szCs w:val="18"/>
        </w:rPr>
        <w:t xml:space="preserve"> лицам формально подпадающим под действие  Закона «Об административном надзоре органов внутренних дел за лицами,  освобождёнными из мест лишения свободы». </w:t>
      </w:r>
    </w:p>
    <w:p w:rsidR="00A53290" w:rsidRPr="00A53290" w:rsidRDefault="00A53290" w:rsidP="00A53290">
      <w:pPr>
        <w:numPr>
          <w:ilvl w:val="0"/>
          <w:numId w:val="110"/>
        </w:numPr>
        <w:ind w:right="57"/>
        <w:jc w:val="both"/>
        <w:rPr>
          <w:rFonts w:ascii="Times New Roman" w:eastAsia="Calibri" w:hAnsi="Times New Roman" w:cs="Times New Roman"/>
          <w:sz w:val="18"/>
          <w:szCs w:val="18"/>
        </w:rPr>
      </w:pPr>
      <w:r w:rsidRPr="00A53290">
        <w:rPr>
          <w:rFonts w:ascii="Times New Roman" w:eastAsia="Calibri" w:hAnsi="Times New Roman" w:cs="Times New Roman"/>
          <w:sz w:val="18"/>
          <w:szCs w:val="18"/>
        </w:rPr>
        <w:t>Срок административного надзора</w:t>
      </w:r>
      <w:proofErr w:type="gramStart"/>
      <w:r w:rsidRPr="00A53290">
        <w:rPr>
          <w:rFonts w:ascii="Times New Roman" w:eastAsia="Calibri" w:hAnsi="Times New Roman" w:cs="Times New Roman"/>
          <w:sz w:val="18"/>
          <w:szCs w:val="18"/>
        </w:rPr>
        <w:t>.</w:t>
      </w:r>
      <w:proofErr w:type="gramEnd"/>
      <w:r w:rsidRPr="00A53290">
        <w:rPr>
          <w:rFonts w:ascii="Times New Roman" w:eastAsia="Calibri" w:hAnsi="Times New Roman" w:cs="Times New Roman"/>
          <w:sz w:val="18"/>
          <w:szCs w:val="18"/>
        </w:rPr>
        <w:t xml:space="preserve"> </w:t>
      </w:r>
      <w:proofErr w:type="gramStart"/>
      <w:r w:rsidRPr="00A53290">
        <w:rPr>
          <w:rFonts w:ascii="Times New Roman" w:eastAsia="Calibri" w:hAnsi="Times New Roman" w:cs="Times New Roman"/>
          <w:sz w:val="18"/>
          <w:szCs w:val="18"/>
        </w:rPr>
        <w:t>с</w:t>
      </w:r>
      <w:proofErr w:type="gramEnd"/>
      <w:r w:rsidRPr="00A53290">
        <w:rPr>
          <w:rFonts w:ascii="Times New Roman" w:eastAsia="Calibri" w:hAnsi="Times New Roman" w:cs="Times New Roman"/>
          <w:sz w:val="18"/>
          <w:szCs w:val="18"/>
        </w:rPr>
        <w:t>огласно Закона «Об административном надзоре органов внутренних дел за лицами,  освобождёнными из мест лишения свободы».</w:t>
      </w:r>
    </w:p>
    <w:p w:rsidR="00A53290" w:rsidRPr="00A53290" w:rsidRDefault="00A53290" w:rsidP="00A53290">
      <w:pPr>
        <w:numPr>
          <w:ilvl w:val="0"/>
          <w:numId w:val="110"/>
        </w:numPr>
        <w:ind w:right="57"/>
        <w:jc w:val="both"/>
        <w:rPr>
          <w:rFonts w:ascii="Times New Roman" w:eastAsia="Calibri" w:hAnsi="Times New Roman" w:cs="Times New Roman"/>
          <w:sz w:val="18"/>
          <w:szCs w:val="18"/>
        </w:rPr>
      </w:pPr>
      <w:r w:rsidRPr="00A53290">
        <w:rPr>
          <w:rFonts w:ascii="Times New Roman" w:eastAsia="Calibri" w:hAnsi="Times New Roman" w:cs="Times New Roman"/>
          <w:sz w:val="18"/>
          <w:szCs w:val="18"/>
        </w:rPr>
        <w:t>Основания и порядок приостановления административного надзора.</w:t>
      </w:r>
    </w:p>
    <w:p w:rsidR="00A53290" w:rsidRPr="00A53290" w:rsidRDefault="00A53290" w:rsidP="00A53290">
      <w:pPr>
        <w:numPr>
          <w:ilvl w:val="0"/>
          <w:numId w:val="110"/>
        </w:numPr>
        <w:ind w:right="57"/>
        <w:jc w:val="both"/>
        <w:rPr>
          <w:rFonts w:ascii="Times New Roman" w:eastAsia="Calibri" w:hAnsi="Times New Roman" w:cs="Times New Roman"/>
          <w:sz w:val="18"/>
          <w:szCs w:val="18"/>
        </w:rPr>
      </w:pPr>
      <w:r w:rsidRPr="00A53290">
        <w:rPr>
          <w:rFonts w:ascii="Times New Roman" w:eastAsia="Calibri" w:hAnsi="Times New Roman" w:cs="Times New Roman"/>
          <w:sz w:val="18"/>
          <w:szCs w:val="18"/>
        </w:rPr>
        <w:t>Основания и порядок прекращения административного  надзора</w:t>
      </w:r>
      <w:proofErr w:type="gramStart"/>
      <w:r w:rsidRPr="00A53290">
        <w:rPr>
          <w:rFonts w:ascii="Times New Roman" w:eastAsia="Calibri" w:hAnsi="Times New Roman" w:cs="Times New Roman"/>
          <w:sz w:val="18"/>
          <w:szCs w:val="18"/>
        </w:rPr>
        <w:t>.</w:t>
      </w:r>
      <w:proofErr w:type="gramEnd"/>
      <w:r w:rsidRPr="00A53290">
        <w:rPr>
          <w:rFonts w:ascii="Times New Roman" w:eastAsia="Calibri" w:hAnsi="Times New Roman" w:cs="Times New Roman"/>
          <w:bCs/>
          <w:sz w:val="18"/>
          <w:szCs w:val="18"/>
        </w:rPr>
        <w:t xml:space="preserve"> </w:t>
      </w:r>
      <w:proofErr w:type="gramStart"/>
      <w:r w:rsidRPr="00A53290">
        <w:rPr>
          <w:rFonts w:ascii="Times New Roman" w:eastAsia="Calibri" w:hAnsi="Times New Roman" w:cs="Times New Roman"/>
          <w:sz w:val="18"/>
          <w:szCs w:val="18"/>
        </w:rPr>
        <w:t>с</w:t>
      </w:r>
      <w:proofErr w:type="gramEnd"/>
      <w:r w:rsidRPr="00A53290">
        <w:rPr>
          <w:rFonts w:ascii="Times New Roman" w:eastAsia="Calibri" w:hAnsi="Times New Roman" w:cs="Times New Roman"/>
          <w:sz w:val="18"/>
          <w:szCs w:val="18"/>
        </w:rPr>
        <w:t>огласно Закона «Об административном надзоре органов внутренних дел за лицами,  освобождёнными из мест лишения свободы».</w:t>
      </w:r>
    </w:p>
    <w:p w:rsidR="00A53290" w:rsidRPr="00A53290" w:rsidRDefault="00A53290" w:rsidP="00A53290">
      <w:pPr>
        <w:numPr>
          <w:ilvl w:val="0"/>
          <w:numId w:val="110"/>
        </w:numPr>
        <w:ind w:right="57"/>
        <w:jc w:val="both"/>
        <w:rPr>
          <w:rFonts w:ascii="Times New Roman" w:eastAsia="Calibri" w:hAnsi="Times New Roman" w:cs="Times New Roman"/>
          <w:sz w:val="18"/>
          <w:szCs w:val="18"/>
        </w:rPr>
      </w:pPr>
      <w:r w:rsidRPr="00A53290">
        <w:rPr>
          <w:rFonts w:ascii="Times New Roman" w:eastAsia="Calibri" w:hAnsi="Times New Roman" w:cs="Times New Roman"/>
          <w:bCs/>
          <w:sz w:val="18"/>
          <w:szCs w:val="18"/>
        </w:rPr>
        <w:t>Ограничения, которые могут применяться к лицу, в отношении которого установлен административный надзор.</w:t>
      </w:r>
      <w:r w:rsidRPr="00A53290">
        <w:rPr>
          <w:rFonts w:ascii="Times New Roman" w:eastAsia="Calibri" w:hAnsi="Times New Roman" w:cs="Times New Roman"/>
          <w:sz w:val="18"/>
          <w:szCs w:val="18"/>
        </w:rPr>
        <w:t xml:space="preserve"> </w:t>
      </w:r>
    </w:p>
    <w:p w:rsidR="00A53290" w:rsidRPr="00A53290" w:rsidRDefault="00A53290" w:rsidP="00A53290">
      <w:pPr>
        <w:numPr>
          <w:ilvl w:val="0"/>
          <w:numId w:val="110"/>
        </w:numPr>
        <w:ind w:right="57"/>
        <w:jc w:val="both"/>
        <w:rPr>
          <w:rFonts w:ascii="Times New Roman" w:eastAsia="Calibri" w:hAnsi="Times New Roman" w:cs="Times New Roman"/>
          <w:sz w:val="18"/>
          <w:szCs w:val="18"/>
        </w:rPr>
      </w:pPr>
      <w:r w:rsidRPr="00A53290">
        <w:rPr>
          <w:rFonts w:ascii="Times New Roman" w:eastAsia="Calibri" w:hAnsi="Times New Roman" w:cs="Times New Roman"/>
          <w:sz w:val="18"/>
          <w:szCs w:val="18"/>
        </w:rPr>
        <w:t>Ведение накопительных дел на хронических алкоголиков.</w:t>
      </w:r>
    </w:p>
    <w:p w:rsidR="00A53290" w:rsidRPr="00A53290" w:rsidRDefault="00A53290" w:rsidP="00A53290">
      <w:pPr>
        <w:numPr>
          <w:ilvl w:val="0"/>
          <w:numId w:val="110"/>
        </w:numPr>
        <w:ind w:right="57"/>
        <w:jc w:val="both"/>
        <w:rPr>
          <w:rFonts w:ascii="Times New Roman" w:eastAsia="Calibri" w:hAnsi="Times New Roman" w:cs="Times New Roman"/>
          <w:sz w:val="18"/>
          <w:szCs w:val="18"/>
        </w:rPr>
      </w:pPr>
      <w:proofErr w:type="gramStart"/>
      <w:r w:rsidRPr="00A53290">
        <w:rPr>
          <w:rFonts w:ascii="Times New Roman" w:eastAsia="Calibri" w:hAnsi="Times New Roman" w:cs="Times New Roman"/>
          <w:sz w:val="18"/>
          <w:szCs w:val="18"/>
        </w:rPr>
        <w:t>Лица</w:t>
      </w:r>
      <w:proofErr w:type="gramEnd"/>
      <w:r w:rsidRPr="00A53290">
        <w:rPr>
          <w:rFonts w:ascii="Times New Roman" w:eastAsia="Calibri" w:hAnsi="Times New Roman" w:cs="Times New Roman"/>
          <w:sz w:val="18"/>
          <w:szCs w:val="18"/>
        </w:rPr>
        <w:t xml:space="preserve"> не подлежащие направлению в ЛПТ.</w:t>
      </w:r>
    </w:p>
    <w:p w:rsidR="00A53290" w:rsidRPr="00A53290" w:rsidRDefault="00A53290" w:rsidP="00A53290">
      <w:pPr>
        <w:numPr>
          <w:ilvl w:val="0"/>
          <w:numId w:val="110"/>
        </w:numPr>
        <w:ind w:right="57"/>
        <w:jc w:val="both"/>
        <w:rPr>
          <w:rFonts w:ascii="Times New Roman" w:eastAsia="Calibri" w:hAnsi="Times New Roman" w:cs="Times New Roman"/>
          <w:sz w:val="18"/>
          <w:szCs w:val="18"/>
        </w:rPr>
      </w:pPr>
      <w:r w:rsidRPr="00A53290">
        <w:rPr>
          <w:rFonts w:ascii="Times New Roman" w:eastAsia="Calibri" w:hAnsi="Times New Roman" w:cs="Times New Roman"/>
          <w:sz w:val="18"/>
          <w:szCs w:val="18"/>
        </w:rPr>
        <w:t>Работа УИМ по охране общественного порядка и обеспечению общественной безопасности.</w:t>
      </w:r>
    </w:p>
    <w:p w:rsidR="00A53290" w:rsidRPr="00A53290" w:rsidRDefault="00A53290" w:rsidP="00A53290">
      <w:pPr>
        <w:numPr>
          <w:ilvl w:val="0"/>
          <w:numId w:val="110"/>
        </w:numPr>
        <w:ind w:right="57"/>
        <w:jc w:val="both"/>
        <w:rPr>
          <w:rFonts w:ascii="Times New Roman" w:eastAsia="Calibri" w:hAnsi="Times New Roman" w:cs="Times New Roman"/>
          <w:sz w:val="18"/>
          <w:szCs w:val="18"/>
        </w:rPr>
      </w:pPr>
      <w:r w:rsidRPr="00A53290">
        <w:rPr>
          <w:rFonts w:ascii="Times New Roman" w:eastAsia="Calibri" w:hAnsi="Times New Roman" w:cs="Times New Roman"/>
          <w:sz w:val="18"/>
          <w:szCs w:val="18"/>
        </w:rPr>
        <w:t>Работа УИМ по выявлению, предупреждению, пресечению и раскрытию преступлений:</w:t>
      </w:r>
    </w:p>
    <w:p w:rsidR="00A53290" w:rsidRPr="00A53290" w:rsidRDefault="00A53290" w:rsidP="00A53290">
      <w:pPr>
        <w:numPr>
          <w:ilvl w:val="0"/>
          <w:numId w:val="110"/>
        </w:numPr>
        <w:ind w:right="57"/>
        <w:jc w:val="both"/>
        <w:rPr>
          <w:rFonts w:ascii="Times New Roman" w:eastAsia="Calibri" w:hAnsi="Times New Roman" w:cs="Times New Roman"/>
          <w:sz w:val="18"/>
          <w:szCs w:val="18"/>
        </w:rPr>
      </w:pPr>
      <w:r w:rsidRPr="00A53290">
        <w:rPr>
          <w:rFonts w:ascii="Times New Roman" w:eastAsia="Calibri" w:hAnsi="Times New Roman" w:cs="Times New Roman"/>
          <w:sz w:val="18"/>
          <w:szCs w:val="18"/>
        </w:rPr>
        <w:t>Функциональные обязанности УИМ по розыскной работе</w:t>
      </w:r>
    </w:p>
    <w:p w:rsidR="00A53290" w:rsidRPr="00A53290" w:rsidRDefault="00A53290" w:rsidP="00A53290">
      <w:pPr>
        <w:numPr>
          <w:ilvl w:val="0"/>
          <w:numId w:val="110"/>
        </w:numPr>
        <w:ind w:right="57"/>
        <w:jc w:val="both"/>
        <w:rPr>
          <w:rFonts w:ascii="Times New Roman" w:eastAsia="Calibri" w:hAnsi="Times New Roman" w:cs="Times New Roman"/>
          <w:sz w:val="18"/>
          <w:szCs w:val="18"/>
        </w:rPr>
      </w:pPr>
      <w:r w:rsidRPr="00A53290">
        <w:rPr>
          <w:rFonts w:ascii="Times New Roman" w:eastAsia="Calibri" w:hAnsi="Times New Roman" w:cs="Times New Roman"/>
          <w:sz w:val="18"/>
          <w:szCs w:val="18"/>
        </w:rPr>
        <w:t>Работа УИМ по обеспечению паспортного режима</w:t>
      </w:r>
    </w:p>
    <w:p w:rsidR="00A53290" w:rsidRPr="00A53290" w:rsidRDefault="00A53290" w:rsidP="00A53290">
      <w:pPr>
        <w:numPr>
          <w:ilvl w:val="0"/>
          <w:numId w:val="110"/>
        </w:numPr>
        <w:ind w:right="57"/>
        <w:jc w:val="both"/>
        <w:rPr>
          <w:rFonts w:ascii="Times New Roman" w:eastAsia="Calibri" w:hAnsi="Times New Roman" w:cs="Times New Roman"/>
          <w:sz w:val="18"/>
          <w:szCs w:val="18"/>
        </w:rPr>
      </w:pPr>
      <w:r w:rsidRPr="00A53290">
        <w:rPr>
          <w:rFonts w:ascii="Times New Roman" w:eastAsia="Calibri" w:hAnsi="Times New Roman" w:cs="Times New Roman"/>
          <w:sz w:val="18"/>
          <w:szCs w:val="18"/>
        </w:rPr>
        <w:t>Работа УИМ по осуществлению  разрешительной системы.</w:t>
      </w:r>
    </w:p>
    <w:p w:rsidR="00A53290" w:rsidRPr="00A53290" w:rsidRDefault="00A53290" w:rsidP="00A53290">
      <w:pPr>
        <w:numPr>
          <w:ilvl w:val="0"/>
          <w:numId w:val="110"/>
        </w:numPr>
        <w:ind w:right="57"/>
        <w:jc w:val="both"/>
        <w:rPr>
          <w:rFonts w:ascii="Times New Roman" w:eastAsia="Calibri" w:hAnsi="Times New Roman" w:cs="Times New Roman"/>
          <w:sz w:val="18"/>
          <w:szCs w:val="18"/>
        </w:rPr>
      </w:pPr>
      <w:r w:rsidRPr="00A53290">
        <w:rPr>
          <w:rFonts w:ascii="Times New Roman" w:eastAsia="Calibri" w:hAnsi="Times New Roman" w:cs="Times New Roman"/>
          <w:sz w:val="18"/>
          <w:szCs w:val="18"/>
        </w:rPr>
        <w:t>Работа УИМ с алфавитными заявлениями граждан, зарегистрированными в ОВД МВД ПМР.</w:t>
      </w:r>
    </w:p>
    <w:p w:rsidR="00A53290" w:rsidRPr="00A53290" w:rsidRDefault="00A53290" w:rsidP="00A53290">
      <w:pPr>
        <w:numPr>
          <w:ilvl w:val="0"/>
          <w:numId w:val="110"/>
        </w:numPr>
        <w:ind w:right="57"/>
        <w:jc w:val="both"/>
        <w:rPr>
          <w:rFonts w:ascii="Times New Roman" w:eastAsia="Calibri" w:hAnsi="Times New Roman" w:cs="Times New Roman"/>
          <w:sz w:val="18"/>
          <w:szCs w:val="18"/>
        </w:rPr>
      </w:pPr>
      <w:r w:rsidRPr="00A53290">
        <w:rPr>
          <w:rFonts w:ascii="Times New Roman" w:eastAsia="Calibri" w:hAnsi="Times New Roman" w:cs="Times New Roman"/>
          <w:sz w:val="18"/>
          <w:szCs w:val="18"/>
        </w:rPr>
        <w:t>Работа УИМ с заявлениями граждан, зарегистрированными в ЖУИ ОВД МВД ПМР.</w:t>
      </w:r>
    </w:p>
    <w:p w:rsidR="00A53290" w:rsidRPr="00A53290" w:rsidRDefault="00A53290" w:rsidP="00A53290">
      <w:pPr>
        <w:numPr>
          <w:ilvl w:val="0"/>
          <w:numId w:val="110"/>
        </w:numPr>
        <w:ind w:right="57"/>
        <w:jc w:val="both"/>
        <w:rPr>
          <w:rFonts w:ascii="Times New Roman" w:eastAsia="Calibri" w:hAnsi="Times New Roman" w:cs="Times New Roman"/>
          <w:sz w:val="18"/>
          <w:szCs w:val="18"/>
        </w:rPr>
      </w:pPr>
      <w:r w:rsidRPr="00A53290">
        <w:rPr>
          <w:rFonts w:ascii="Times New Roman" w:eastAsia="Calibri" w:hAnsi="Times New Roman" w:cs="Times New Roman"/>
          <w:sz w:val="18"/>
          <w:szCs w:val="18"/>
        </w:rPr>
        <w:t>Работа УИМ с заявлениями граждан, зарегистрированными в КУЗП ОВД МВД ПМР</w:t>
      </w:r>
    </w:p>
    <w:p w:rsidR="00832EF4" w:rsidRPr="00A53290" w:rsidRDefault="00A53290" w:rsidP="00832EF4">
      <w:pPr>
        <w:numPr>
          <w:ilvl w:val="0"/>
          <w:numId w:val="110"/>
        </w:numPr>
        <w:ind w:right="57"/>
        <w:jc w:val="both"/>
        <w:rPr>
          <w:rFonts w:ascii="Times New Roman" w:eastAsia="Calibri" w:hAnsi="Times New Roman" w:cs="Times New Roman"/>
          <w:sz w:val="18"/>
          <w:szCs w:val="18"/>
        </w:rPr>
      </w:pPr>
      <w:r w:rsidRPr="00A53290">
        <w:rPr>
          <w:rFonts w:ascii="Times New Roman" w:eastAsia="Calibri" w:hAnsi="Times New Roman" w:cs="Times New Roman"/>
          <w:sz w:val="18"/>
          <w:szCs w:val="18"/>
        </w:rPr>
        <w:t xml:space="preserve"> Порядок оформления </w:t>
      </w:r>
      <w:r>
        <w:rPr>
          <w:rFonts w:ascii="Times New Roman" w:eastAsia="Calibri" w:hAnsi="Times New Roman" w:cs="Times New Roman"/>
          <w:sz w:val="18"/>
          <w:szCs w:val="18"/>
        </w:rPr>
        <w:t>УИМ административных протоколов</w:t>
      </w:r>
    </w:p>
    <w:p w:rsidR="00832EF4" w:rsidRPr="004E37E2" w:rsidRDefault="00832EF4" w:rsidP="00217403">
      <w:pPr>
        <w:widowControl/>
        <w:numPr>
          <w:ilvl w:val="0"/>
          <w:numId w:val="108"/>
        </w:numPr>
        <w:ind w:left="0" w:firstLine="0"/>
        <w:jc w:val="center"/>
        <w:rPr>
          <w:rFonts w:ascii="Times New Roman" w:eastAsia="Times New Roman" w:hAnsi="Times New Roman" w:cs="Times New Roman"/>
          <w:b/>
          <w:sz w:val="18"/>
          <w:szCs w:val="18"/>
        </w:rPr>
      </w:pPr>
      <w:r w:rsidRPr="004E37E2">
        <w:rPr>
          <w:rFonts w:ascii="Times New Roman" w:eastAsia="Times New Roman" w:hAnsi="Times New Roman" w:cs="Times New Roman"/>
          <w:b/>
          <w:sz w:val="18"/>
          <w:szCs w:val="18"/>
        </w:rPr>
        <w:lastRenderedPageBreak/>
        <w:t>Перечень рекомендуемой литературы</w:t>
      </w:r>
    </w:p>
    <w:p w:rsidR="00832EF4" w:rsidRPr="004E37E2" w:rsidRDefault="00832EF4" w:rsidP="00217403">
      <w:pPr>
        <w:jc w:val="center"/>
        <w:rPr>
          <w:rFonts w:ascii="Times New Roman" w:eastAsia="Times New Roman" w:hAnsi="Times New Roman" w:cs="Times New Roman"/>
          <w:b/>
          <w:sz w:val="18"/>
          <w:szCs w:val="18"/>
        </w:rPr>
      </w:pPr>
      <w:r w:rsidRPr="004E37E2">
        <w:rPr>
          <w:rFonts w:ascii="Times New Roman" w:eastAsia="Times New Roman" w:hAnsi="Times New Roman" w:cs="Times New Roman"/>
          <w:b/>
          <w:sz w:val="18"/>
          <w:szCs w:val="18"/>
        </w:rPr>
        <w:t>для подготовки к государственному экзамену</w:t>
      </w:r>
    </w:p>
    <w:p w:rsidR="00217403" w:rsidRDefault="00217403" w:rsidP="00832EF4">
      <w:pPr>
        <w:shd w:val="clear" w:color="auto" w:fill="FFFFFF"/>
        <w:jc w:val="center"/>
        <w:rPr>
          <w:rFonts w:ascii="Times New Roman" w:eastAsia="Times New Roman" w:hAnsi="Times New Roman" w:cs="Times New Roman"/>
          <w:b/>
          <w:sz w:val="18"/>
          <w:szCs w:val="18"/>
        </w:rPr>
      </w:pPr>
    </w:p>
    <w:p w:rsidR="00832EF4" w:rsidRPr="004E37E2" w:rsidRDefault="00832EF4" w:rsidP="00832EF4">
      <w:pPr>
        <w:shd w:val="clear" w:color="auto" w:fill="FFFFFF"/>
        <w:jc w:val="center"/>
        <w:rPr>
          <w:rFonts w:ascii="Times New Roman" w:eastAsia="Times New Roman" w:hAnsi="Times New Roman" w:cs="Times New Roman"/>
          <w:b/>
          <w:spacing w:val="-31"/>
          <w:sz w:val="18"/>
          <w:szCs w:val="18"/>
        </w:rPr>
      </w:pPr>
      <w:r w:rsidRPr="004E37E2">
        <w:rPr>
          <w:rFonts w:ascii="Times New Roman" w:eastAsia="Times New Roman" w:hAnsi="Times New Roman" w:cs="Times New Roman"/>
          <w:b/>
          <w:sz w:val="18"/>
          <w:szCs w:val="18"/>
        </w:rPr>
        <w:t>5.1. Основная литература</w:t>
      </w:r>
    </w:p>
    <w:p w:rsidR="00832EF4" w:rsidRPr="004E37E2" w:rsidRDefault="00832EF4" w:rsidP="00D5435E">
      <w:pPr>
        <w:widowControl/>
        <w:numPr>
          <w:ilvl w:val="0"/>
          <w:numId w:val="109"/>
        </w:numPr>
        <w:tabs>
          <w:tab w:val="clear" w:pos="1070"/>
          <w:tab w:val="left" w:pos="0"/>
          <w:tab w:val="left" w:pos="851"/>
        </w:tabs>
        <w:ind w:left="0" w:firstLine="567"/>
        <w:jc w:val="both"/>
        <w:rPr>
          <w:rFonts w:ascii="Times New Roman" w:hAnsi="Times New Roman" w:cs="Times New Roman"/>
          <w:spacing w:val="4"/>
          <w:sz w:val="18"/>
          <w:szCs w:val="18"/>
        </w:rPr>
      </w:pPr>
      <w:r w:rsidRPr="004E37E2">
        <w:rPr>
          <w:rFonts w:ascii="Times New Roman" w:hAnsi="Times New Roman" w:cs="Times New Roman"/>
          <w:spacing w:val="4"/>
          <w:sz w:val="18"/>
          <w:szCs w:val="18"/>
        </w:rPr>
        <w:t xml:space="preserve"> </w:t>
      </w:r>
      <w:proofErr w:type="gramStart"/>
      <w:r w:rsidRPr="004E37E2">
        <w:rPr>
          <w:rFonts w:ascii="Times New Roman" w:hAnsi="Times New Roman" w:cs="Times New Roman"/>
          <w:spacing w:val="4"/>
          <w:sz w:val="18"/>
          <w:szCs w:val="18"/>
        </w:rPr>
        <w:t xml:space="preserve">Конституция Приднестровской Молдавской Республики, принята на всенародном референдуме 24 декабря </w:t>
      </w:r>
      <w:smartTag w:uri="urn:schemas-microsoft-com:office:smarttags" w:element="metricconverter">
        <w:smartTagPr>
          <w:attr w:name="ProductID" w:val="2010 г"/>
        </w:smartTagPr>
        <w:r w:rsidRPr="004E37E2">
          <w:rPr>
            <w:rFonts w:ascii="Times New Roman" w:hAnsi="Times New Roman" w:cs="Times New Roman"/>
            <w:spacing w:val="4"/>
            <w:sz w:val="18"/>
            <w:szCs w:val="18"/>
          </w:rPr>
          <w:t>1995 г</w:t>
        </w:r>
      </w:smartTag>
      <w:r w:rsidRPr="004E37E2">
        <w:rPr>
          <w:rFonts w:ascii="Times New Roman" w:hAnsi="Times New Roman" w:cs="Times New Roman"/>
          <w:spacing w:val="4"/>
          <w:sz w:val="18"/>
          <w:szCs w:val="18"/>
        </w:rPr>
        <w:t xml:space="preserve">., подписана Президентом Приднестровской Молдавской Республики 17 января </w:t>
      </w:r>
      <w:smartTag w:uri="urn:schemas-microsoft-com:office:smarttags" w:element="metricconverter">
        <w:smartTagPr>
          <w:attr w:name="ProductID" w:val="2010 г"/>
        </w:smartTagPr>
        <w:r w:rsidRPr="004E37E2">
          <w:rPr>
            <w:rFonts w:ascii="Times New Roman" w:hAnsi="Times New Roman" w:cs="Times New Roman"/>
            <w:spacing w:val="4"/>
            <w:sz w:val="18"/>
            <w:szCs w:val="18"/>
          </w:rPr>
          <w:t>1996 г</w:t>
        </w:r>
      </w:smartTag>
      <w:r w:rsidRPr="004E37E2">
        <w:rPr>
          <w:rFonts w:ascii="Times New Roman" w:hAnsi="Times New Roman" w:cs="Times New Roman"/>
          <w:spacing w:val="4"/>
          <w:sz w:val="18"/>
          <w:szCs w:val="18"/>
        </w:rPr>
        <w:t xml:space="preserve">. с изменениями и дополнениями, внесенными конституционными законами Приднестровской Молдавской Республики от 30 июня </w:t>
      </w:r>
      <w:smartTag w:uri="urn:schemas-microsoft-com:office:smarttags" w:element="metricconverter">
        <w:smartTagPr>
          <w:attr w:name="ProductID" w:val="2010 г"/>
        </w:smartTagPr>
        <w:r w:rsidRPr="004E37E2">
          <w:rPr>
            <w:rFonts w:ascii="Times New Roman" w:hAnsi="Times New Roman" w:cs="Times New Roman"/>
            <w:spacing w:val="4"/>
            <w:sz w:val="18"/>
            <w:szCs w:val="18"/>
          </w:rPr>
          <w:t>2000 г</w:t>
        </w:r>
      </w:smartTag>
      <w:r w:rsidRPr="004E37E2">
        <w:rPr>
          <w:rFonts w:ascii="Times New Roman" w:hAnsi="Times New Roman" w:cs="Times New Roman"/>
          <w:spacing w:val="4"/>
          <w:sz w:val="18"/>
          <w:szCs w:val="18"/>
        </w:rPr>
        <w:t>. № 310-КЗИД (газета «Приднестровье» от 12 июля 2000 года, 13 июля 2000 года № 132-133); от 13 июля 2005 года  № 593-КЗИД-Ш (САЗ 05-29);</w:t>
      </w:r>
      <w:proofErr w:type="gramEnd"/>
      <w:r w:rsidRPr="004E37E2">
        <w:rPr>
          <w:rFonts w:ascii="Times New Roman" w:hAnsi="Times New Roman" w:cs="Times New Roman"/>
          <w:spacing w:val="4"/>
          <w:sz w:val="18"/>
          <w:szCs w:val="18"/>
        </w:rPr>
        <w:t xml:space="preserve"> от 10 февраля 2006 года  № 1 КЗИД-</w:t>
      </w:r>
      <w:proofErr w:type="gramStart"/>
      <w:r w:rsidRPr="004E37E2">
        <w:rPr>
          <w:rFonts w:ascii="Times New Roman" w:hAnsi="Times New Roman" w:cs="Times New Roman"/>
          <w:spacing w:val="4"/>
          <w:sz w:val="18"/>
          <w:szCs w:val="18"/>
          <w:lang w:val="en-US"/>
        </w:rPr>
        <w:t>IV</w:t>
      </w:r>
      <w:proofErr w:type="gramEnd"/>
      <w:r w:rsidRPr="004E37E2">
        <w:rPr>
          <w:rFonts w:ascii="Times New Roman" w:hAnsi="Times New Roman" w:cs="Times New Roman"/>
          <w:spacing w:val="4"/>
          <w:sz w:val="18"/>
          <w:szCs w:val="18"/>
        </w:rPr>
        <w:t xml:space="preserve">  (САЗ 06-7); от 4 июля 2011 года  № 94 - КЗИД-</w:t>
      </w:r>
      <w:r w:rsidRPr="004E37E2">
        <w:rPr>
          <w:rFonts w:ascii="Times New Roman" w:hAnsi="Times New Roman" w:cs="Times New Roman"/>
          <w:spacing w:val="4"/>
          <w:sz w:val="18"/>
          <w:szCs w:val="18"/>
          <w:lang w:val="en-US"/>
        </w:rPr>
        <w:t>V</w:t>
      </w:r>
      <w:r w:rsidRPr="004E37E2">
        <w:rPr>
          <w:rFonts w:ascii="Times New Roman" w:hAnsi="Times New Roman" w:cs="Times New Roman"/>
          <w:spacing w:val="4"/>
          <w:sz w:val="18"/>
          <w:szCs w:val="18"/>
        </w:rPr>
        <w:t xml:space="preserve">  (САЗ 11-27); от 19 мая 2016 года № 127 КЗИД-</w:t>
      </w:r>
      <w:r w:rsidRPr="004E37E2">
        <w:rPr>
          <w:rFonts w:ascii="Times New Roman" w:hAnsi="Times New Roman" w:cs="Times New Roman"/>
          <w:spacing w:val="4"/>
          <w:sz w:val="18"/>
          <w:szCs w:val="18"/>
          <w:lang w:val="en-US"/>
        </w:rPr>
        <w:t>VI</w:t>
      </w:r>
      <w:r w:rsidRPr="004E37E2">
        <w:rPr>
          <w:rFonts w:ascii="Times New Roman" w:hAnsi="Times New Roman" w:cs="Times New Roman"/>
          <w:spacing w:val="4"/>
          <w:sz w:val="18"/>
          <w:szCs w:val="18"/>
        </w:rPr>
        <w:t xml:space="preserve"> (газета «Приднестровье» от 24 мая 2016 года № 89); от 2 июня 2016 года № 144 - КЗИД-</w:t>
      </w:r>
      <w:r w:rsidRPr="004E37E2">
        <w:rPr>
          <w:rFonts w:ascii="Times New Roman" w:hAnsi="Times New Roman" w:cs="Times New Roman"/>
          <w:spacing w:val="4"/>
          <w:sz w:val="18"/>
          <w:szCs w:val="18"/>
          <w:lang w:val="en-US"/>
        </w:rPr>
        <w:t>VI</w:t>
      </w:r>
      <w:r w:rsidRPr="004E37E2">
        <w:rPr>
          <w:rFonts w:ascii="Times New Roman" w:hAnsi="Times New Roman" w:cs="Times New Roman"/>
          <w:spacing w:val="4"/>
          <w:sz w:val="18"/>
          <w:szCs w:val="18"/>
        </w:rPr>
        <w:t xml:space="preserve"> (САЗ 16-22); </w:t>
      </w:r>
      <w:proofErr w:type="gramStart"/>
      <w:r w:rsidRPr="004E37E2">
        <w:rPr>
          <w:rFonts w:ascii="Times New Roman" w:hAnsi="Times New Roman" w:cs="Times New Roman"/>
          <w:spacing w:val="4"/>
          <w:sz w:val="18"/>
          <w:szCs w:val="18"/>
        </w:rPr>
        <w:t xml:space="preserve">от 18 августа 2016 года (САЗ 16-37), от  30 января 2017 года № 24-КЗИ-VI (САЗ 17-6), от 2 февраля 2018 года № 21 - КЗИ - </w:t>
      </w:r>
      <w:r w:rsidRPr="004E37E2">
        <w:rPr>
          <w:rFonts w:ascii="Times New Roman" w:hAnsi="Times New Roman" w:cs="Times New Roman"/>
          <w:spacing w:val="4"/>
          <w:sz w:val="18"/>
          <w:szCs w:val="18"/>
          <w:lang w:val="en-US"/>
        </w:rPr>
        <w:t>VI</w:t>
      </w:r>
      <w:r w:rsidRPr="004E37E2">
        <w:rPr>
          <w:rFonts w:ascii="Times New Roman" w:hAnsi="Times New Roman" w:cs="Times New Roman"/>
          <w:spacing w:val="4"/>
          <w:sz w:val="18"/>
          <w:szCs w:val="18"/>
        </w:rPr>
        <w:t xml:space="preserve"> (САЗ 18-5), от 12 марта 2018 года № 62 - КЗД - </w:t>
      </w:r>
      <w:r w:rsidRPr="004E37E2">
        <w:rPr>
          <w:rFonts w:ascii="Times New Roman" w:hAnsi="Times New Roman" w:cs="Times New Roman"/>
          <w:spacing w:val="4"/>
          <w:sz w:val="18"/>
          <w:szCs w:val="18"/>
          <w:lang w:val="en-US"/>
        </w:rPr>
        <w:t>VI</w:t>
      </w:r>
      <w:r w:rsidRPr="004E37E2">
        <w:rPr>
          <w:rFonts w:ascii="Times New Roman" w:hAnsi="Times New Roman" w:cs="Times New Roman"/>
          <w:spacing w:val="4"/>
          <w:sz w:val="18"/>
          <w:szCs w:val="18"/>
        </w:rPr>
        <w:t xml:space="preserve"> (САЗ 18-11), от 23 ноября 2018 года № 316-КЗИ-</w:t>
      </w:r>
      <w:r w:rsidRPr="004E37E2">
        <w:rPr>
          <w:rFonts w:ascii="Times New Roman" w:hAnsi="Times New Roman" w:cs="Times New Roman"/>
          <w:spacing w:val="4"/>
          <w:sz w:val="18"/>
          <w:szCs w:val="18"/>
          <w:lang w:val="en-US"/>
        </w:rPr>
        <w:t>IV</w:t>
      </w:r>
      <w:r w:rsidRPr="004E37E2">
        <w:rPr>
          <w:rFonts w:ascii="Times New Roman" w:hAnsi="Times New Roman" w:cs="Times New Roman"/>
          <w:spacing w:val="4"/>
          <w:sz w:val="18"/>
          <w:szCs w:val="18"/>
        </w:rPr>
        <w:t xml:space="preserve"> (САЗ 18-47), от 23 июля 2019 года № 141-КЗИ-</w:t>
      </w:r>
      <w:r w:rsidRPr="004E37E2">
        <w:rPr>
          <w:rFonts w:ascii="Times New Roman" w:hAnsi="Times New Roman" w:cs="Times New Roman"/>
          <w:spacing w:val="4"/>
          <w:sz w:val="18"/>
          <w:szCs w:val="18"/>
          <w:lang w:val="en-US"/>
        </w:rPr>
        <w:t>VI</w:t>
      </w:r>
      <w:r w:rsidRPr="004E37E2">
        <w:rPr>
          <w:rFonts w:ascii="Times New Roman" w:hAnsi="Times New Roman" w:cs="Times New Roman"/>
          <w:spacing w:val="4"/>
          <w:sz w:val="18"/>
          <w:szCs w:val="18"/>
        </w:rPr>
        <w:t xml:space="preserve"> (САЗ 19-28), от 29 апреля 2021 года № 75-КЗИД-</w:t>
      </w:r>
      <w:r w:rsidRPr="004E37E2">
        <w:rPr>
          <w:rFonts w:ascii="Times New Roman" w:hAnsi="Times New Roman" w:cs="Times New Roman"/>
          <w:spacing w:val="4"/>
          <w:sz w:val="18"/>
          <w:szCs w:val="18"/>
          <w:lang w:val="en-US"/>
        </w:rPr>
        <w:t>VII</w:t>
      </w:r>
      <w:r w:rsidRPr="004E37E2">
        <w:rPr>
          <w:rFonts w:ascii="Times New Roman" w:hAnsi="Times New Roman" w:cs="Times New Roman"/>
          <w:spacing w:val="4"/>
          <w:sz w:val="18"/>
          <w:szCs w:val="18"/>
        </w:rPr>
        <w:t>.</w:t>
      </w:r>
      <w:proofErr w:type="gramEnd"/>
    </w:p>
    <w:p w:rsidR="00832EF4" w:rsidRPr="004E37E2" w:rsidRDefault="00832EF4" w:rsidP="00D5435E">
      <w:pPr>
        <w:widowControl/>
        <w:numPr>
          <w:ilvl w:val="0"/>
          <w:numId w:val="109"/>
        </w:numPr>
        <w:tabs>
          <w:tab w:val="clear" w:pos="1070"/>
          <w:tab w:val="left" w:pos="0"/>
          <w:tab w:val="left" w:pos="851"/>
        </w:tabs>
        <w:ind w:left="0" w:firstLine="567"/>
        <w:jc w:val="both"/>
        <w:rPr>
          <w:rFonts w:ascii="Times New Roman" w:hAnsi="Times New Roman" w:cs="Times New Roman"/>
          <w:spacing w:val="4"/>
          <w:sz w:val="18"/>
          <w:szCs w:val="18"/>
        </w:rPr>
      </w:pPr>
      <w:r w:rsidRPr="004E37E2">
        <w:rPr>
          <w:rFonts w:ascii="Times New Roman" w:hAnsi="Times New Roman" w:cs="Times New Roman"/>
          <w:spacing w:val="4"/>
          <w:sz w:val="18"/>
          <w:szCs w:val="18"/>
        </w:rPr>
        <w:t>Конституционный закон Приднестровской Молдавской Республики от 19 июня 2017 года № 144-КЗ-</w:t>
      </w:r>
      <w:r w:rsidRPr="004E37E2">
        <w:rPr>
          <w:rFonts w:ascii="Times New Roman" w:hAnsi="Times New Roman" w:cs="Times New Roman"/>
          <w:spacing w:val="4"/>
          <w:sz w:val="18"/>
          <w:szCs w:val="18"/>
          <w:lang w:val="en-US"/>
        </w:rPr>
        <w:t>VI</w:t>
      </w:r>
      <w:r w:rsidRPr="004E37E2">
        <w:rPr>
          <w:rFonts w:ascii="Times New Roman" w:hAnsi="Times New Roman" w:cs="Times New Roman"/>
          <w:spacing w:val="4"/>
          <w:sz w:val="18"/>
          <w:szCs w:val="18"/>
        </w:rPr>
        <w:t xml:space="preserve"> «О гражданстве Приднестровской Молдавской Республики». </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Конституционный закон Приднестровской Молдавской Республики от 20 ноября 2002 года № 205-КЗ-III «О Конституционном суде Приднестровской Молдавской Республики» (САЗ 02-47)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Конституционный закон Приднестровской Молдавской Республики от 3 апреля 2003 года № 260-К3-III «О Верховном суде Приднестровской Молдавской Республики» (САЗ 03-14)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Конституционный закон Приднестровской Молдавской Республики от 30 ноября 2011 года № 224-КЗ-</w:t>
      </w:r>
      <w:r w:rsidRPr="004E37E2">
        <w:rPr>
          <w:rFonts w:ascii="Times New Roman" w:eastAsia="Times New Roman" w:hAnsi="Times New Roman" w:cs="Times New Roman"/>
          <w:spacing w:val="4"/>
          <w:sz w:val="18"/>
          <w:szCs w:val="18"/>
          <w:lang w:val="en-US"/>
        </w:rPr>
        <w:t>V</w:t>
      </w:r>
      <w:r w:rsidRPr="004E37E2">
        <w:rPr>
          <w:rFonts w:ascii="Times New Roman" w:eastAsia="Times New Roman" w:hAnsi="Times New Roman" w:cs="Times New Roman"/>
          <w:spacing w:val="4"/>
          <w:sz w:val="18"/>
          <w:szCs w:val="18"/>
        </w:rPr>
        <w:t xml:space="preserve"> «О Правительстве Приднестровской Молдавской Республики» (САЗ 11-48)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Конституционный закон Приднестровской Молдавской Республики от 23 июля 2002 года N 165-КЗ-III «Об особых правовых режимах» (САЗ 02-30)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Конституционный закон Приднестровской Молдавской Республики от 9 августа 2005 года № 621-КЗ-III «О статусе судей в Приднестровской Молдавской Республике» (САЗ 05-33)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Конституционный закон Приднестровской Молдавской Республики от 9 августа 2005 года № 620-КЗ-</w:t>
      </w:r>
      <w:r w:rsidRPr="004E37E2">
        <w:rPr>
          <w:rFonts w:ascii="Times New Roman" w:eastAsia="Times New Roman" w:hAnsi="Times New Roman" w:cs="Times New Roman"/>
          <w:spacing w:val="4"/>
          <w:sz w:val="18"/>
          <w:szCs w:val="18"/>
          <w:lang w:val="en-US"/>
        </w:rPr>
        <w:t>III</w:t>
      </w:r>
      <w:r w:rsidRPr="004E37E2">
        <w:rPr>
          <w:rFonts w:ascii="Times New Roman" w:eastAsia="Times New Roman" w:hAnsi="Times New Roman" w:cs="Times New Roman"/>
          <w:spacing w:val="4"/>
          <w:sz w:val="18"/>
          <w:szCs w:val="18"/>
        </w:rPr>
        <w:t xml:space="preserve"> «О судебной системе в Приднестровской Молдавской Республике» (САЗ 05-33) с изменениями и дополнениями.</w:t>
      </w:r>
    </w:p>
    <w:p w:rsidR="00832EF4" w:rsidRPr="004E37E2" w:rsidRDefault="00832EF4" w:rsidP="00D5435E">
      <w:pPr>
        <w:widowControl/>
        <w:numPr>
          <w:ilvl w:val="0"/>
          <w:numId w:val="109"/>
        </w:numPr>
        <w:tabs>
          <w:tab w:val="clear" w:pos="1070"/>
          <w:tab w:val="left" w:pos="0"/>
          <w:tab w:val="left" w:pos="851"/>
        </w:tabs>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Конституционный закон Приднестровской Молдавской Республики от 2 августа 2002 года № 176-КЗИД-III «О статусе депутата Верховного Совета Приднестровской Молдавской Республики» (САЗ 02-31)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lastRenderedPageBreak/>
        <w:t>Конституционный закон Приднестровской Молдавской Республики от 31 июля 2006 года 66-КЗ-IV «О Прокуратуре Приднестровской Молдавской Республики» (САЗ 06-32)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Конституционный закон Приднестровской Молдавской Республики от 3 ноября 2005 года № 657-КЗ-III «Об Уполномоченном по правам человека в Приднестровской Молдавской Республике» (САЗ 05-45)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Кодекс Приднестровской Молдавской Республики об административных правонарушениях № 10-З-V принят Верховным Советом Приднестровской Молдавской Республики 18 декабря 2013 года, подписан Президентом Приднестровской Молдавской Республики 21 января 2014 года, вступил в силу 28 апреля 2014 года (САЗ 14-4)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Уголовный кодекс Приднестровской Молдавской Республики принят Верховным Советом Приднестровской Молдавской Республики 15 мая 2002 года вступил в силу с 22 июля 2002 года (САЗ 02-23 часть 1)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Уголовно – процессуальный кодекс Приднестровской Молдавской Республики принят Верховным Советом Приднестровской Молдавской Республики 3 июля 2002 года, вступил в силу с 22 июля 2002 года (САЗ 02-29)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Таможенный кодекс Приднестровской Молдавской Республики от 31 января 2000 года (САЗ 00-1)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Лесной кодекс Приднестровской Молдавской Республики от 6 апреля 2000 года (САЗ 02-28)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Земельный кодекс Приднестровской Молдавской Республики принят Верховным Советом Приднестровской Молдавской Республики 17 июля 2002 года, вступил в силу с 22 июля 2002 года (САЗ 02-29 часть 2)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Гражданский кодекс Приднестровской Молдавской Республики от 17 июля 2002 года (САЗ 02-28)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Избирательный кодекс Приднестровской Молдавской Республики от 5 августа 2000 года (СЗМР 00-3)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Кодекс о браке и семье Приднестровской Молдавской Республики принят Верховным Советом Приднестровской Молдавской Республики 19 июля 2002 года вступил в силу с 22 июля 2002 года (САЗ 02-29)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z w:val="18"/>
          <w:szCs w:val="18"/>
        </w:rPr>
        <w:t>Закон Приднестровской Молдавской Республики от 23 июня 2016 года № 157-З-</w:t>
      </w:r>
      <w:r w:rsidRPr="004E37E2">
        <w:rPr>
          <w:rFonts w:ascii="Times New Roman" w:eastAsia="Times New Roman" w:hAnsi="Times New Roman" w:cs="Times New Roman"/>
          <w:sz w:val="18"/>
          <w:szCs w:val="18"/>
          <w:lang w:val="en-US"/>
        </w:rPr>
        <w:t>VI</w:t>
      </w:r>
      <w:r w:rsidRPr="004E37E2">
        <w:rPr>
          <w:rFonts w:ascii="Times New Roman" w:eastAsia="Times New Roman" w:hAnsi="Times New Roman" w:cs="Times New Roman"/>
          <w:sz w:val="18"/>
          <w:szCs w:val="18"/>
        </w:rPr>
        <w:t xml:space="preserve"> «Об участии граждан в охране общественного порядка»</w:t>
      </w:r>
      <w:r w:rsidRPr="004E37E2">
        <w:rPr>
          <w:rFonts w:ascii="Times New Roman" w:eastAsia="Times New Roman" w:hAnsi="Times New Roman" w:cs="Times New Roman"/>
          <w:b/>
          <w:sz w:val="18"/>
          <w:szCs w:val="18"/>
        </w:rPr>
        <w:t xml:space="preserve"> </w:t>
      </w:r>
      <w:r w:rsidRPr="004E37E2">
        <w:rPr>
          <w:rFonts w:ascii="Times New Roman" w:eastAsia="Times New Roman" w:hAnsi="Times New Roman" w:cs="Times New Roman"/>
          <w:sz w:val="18"/>
          <w:szCs w:val="18"/>
        </w:rPr>
        <w:t>(САЗ 16-25).</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19 июня 2017 года № 145-З-VI «О праве граждан на свободу передвижения выбор места пребывания и места жительства в пределах Приднестровской Молдавской Республики» (САЗ 17-25).</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19 июня 2017 года № 170-З-VI «О миграционном учете иностранных граждан и лиц без гражданства в Приднестровской Молдавской Республике» (САЗ 17-25).</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lastRenderedPageBreak/>
        <w:t>Закон Приднестровской Молдавской Республики от 19 июня 2017 года № 171-З-VI «О порядке въезда и выезда из Приднестровской Молдавской Республики» (САЗ 17-25).</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19 июня 2017 года № 174-З-VI «О правовом положении иностранных граждан и лиц без гражданства» (САЗ 17-25).</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5 марта 2002 года № 104-З-III «О  паспорте  гражданина Приднестровской  Молдавской Республики» (САЗ 02-11)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bCs/>
          <w:spacing w:val="4"/>
          <w:sz w:val="18"/>
          <w:szCs w:val="18"/>
        </w:rPr>
        <w:t xml:space="preserve">Закон </w:t>
      </w:r>
      <w:r w:rsidRPr="004E37E2">
        <w:rPr>
          <w:rFonts w:ascii="Times New Roman" w:eastAsia="Times New Roman" w:hAnsi="Times New Roman" w:cs="Times New Roman"/>
          <w:spacing w:val="4"/>
          <w:sz w:val="18"/>
          <w:szCs w:val="18"/>
        </w:rPr>
        <w:t>Приднестровской Молдавской Республики</w:t>
      </w:r>
      <w:r w:rsidRPr="004E37E2">
        <w:rPr>
          <w:rFonts w:ascii="Times New Roman" w:eastAsia="Times New Roman" w:hAnsi="Times New Roman" w:cs="Times New Roman"/>
          <w:bCs/>
          <w:spacing w:val="4"/>
          <w:sz w:val="18"/>
          <w:szCs w:val="18"/>
        </w:rPr>
        <w:t xml:space="preserve"> от </w:t>
      </w:r>
      <w:r w:rsidRPr="004E37E2">
        <w:rPr>
          <w:rFonts w:ascii="Times New Roman" w:eastAsia="Times New Roman" w:hAnsi="Times New Roman" w:cs="Times New Roman"/>
          <w:spacing w:val="4"/>
          <w:sz w:val="18"/>
          <w:szCs w:val="18"/>
        </w:rPr>
        <w:t>16 января 2017 года № 18-З-VI «Об обязательном страховании гражданской ответственности владельцев транспортных средств» (САЗ 17-4)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12 января 2017 года № 17-З-VI «О безопасности дорожного движения» (САЗ 17-3)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16 января 2015 года № 25-З-V «Об охране здоровья граждан от воздействия табачного дыма и последствий потребления табака» (САЗ 15-3).</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31 октября 2014 года  № 166-З-V «О соблюдении покоя граждан и тишины» (САЗ 14-44)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18 июля 1995 года «О милиции» (СЗМР 95-3)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5 декабря 1996 года № 23-КЗ «О статусе народных депутатов местных Советов народных депутатов Приднестровской Молдавской Республики» (СЗМР 96-4)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23 мая 2013 года «О Государственной границе Приднестровской Молдавской Республики»  (САЗ 13-23)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Закон Приднестровской Молдавской Республики от </w:t>
      </w:r>
      <w:r w:rsidRPr="004E37E2">
        <w:rPr>
          <w:rFonts w:ascii="Times New Roman" w:eastAsia="Times New Roman" w:hAnsi="Times New Roman" w:cs="Times New Roman"/>
          <w:caps/>
          <w:spacing w:val="4"/>
          <w:sz w:val="18"/>
          <w:szCs w:val="18"/>
        </w:rPr>
        <w:t xml:space="preserve">20 </w:t>
      </w:r>
      <w:r w:rsidRPr="004E37E2">
        <w:rPr>
          <w:rFonts w:ascii="Times New Roman" w:eastAsia="Times New Roman" w:hAnsi="Times New Roman" w:cs="Times New Roman"/>
          <w:spacing w:val="4"/>
          <w:sz w:val="18"/>
          <w:szCs w:val="18"/>
        </w:rPr>
        <w:t xml:space="preserve">июня 2012 года </w:t>
      </w:r>
      <w:r w:rsidRPr="004E37E2">
        <w:rPr>
          <w:rFonts w:ascii="Times New Roman" w:eastAsia="Times New Roman" w:hAnsi="Times New Roman" w:cs="Times New Roman"/>
          <w:caps/>
          <w:spacing w:val="4"/>
          <w:sz w:val="18"/>
          <w:szCs w:val="18"/>
        </w:rPr>
        <w:t>№ 97-З-</w:t>
      </w:r>
      <w:r w:rsidRPr="004E37E2">
        <w:rPr>
          <w:rFonts w:ascii="Times New Roman" w:eastAsia="Times New Roman" w:hAnsi="Times New Roman" w:cs="Times New Roman"/>
          <w:caps/>
          <w:spacing w:val="4"/>
          <w:sz w:val="18"/>
          <w:szCs w:val="18"/>
          <w:lang w:val="en-US"/>
        </w:rPr>
        <w:t>V</w:t>
      </w:r>
      <w:r w:rsidRPr="004E37E2">
        <w:rPr>
          <w:rFonts w:ascii="Times New Roman" w:eastAsia="Times New Roman" w:hAnsi="Times New Roman" w:cs="Times New Roman"/>
          <w:caps/>
          <w:spacing w:val="4"/>
          <w:sz w:val="18"/>
          <w:szCs w:val="18"/>
        </w:rPr>
        <w:t xml:space="preserve"> </w:t>
      </w:r>
      <w:r w:rsidRPr="004E37E2">
        <w:rPr>
          <w:rFonts w:ascii="Times New Roman" w:eastAsia="Times New Roman" w:hAnsi="Times New Roman" w:cs="Times New Roman"/>
          <w:spacing w:val="4"/>
          <w:sz w:val="18"/>
          <w:szCs w:val="18"/>
        </w:rPr>
        <w:t>«О защите детей от информации, причиняющей вред их здоровью и развитию» (САЗ 12-26)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11 января 2010 года № 5-З-</w:t>
      </w:r>
      <w:r w:rsidRPr="004E37E2">
        <w:rPr>
          <w:rFonts w:ascii="Times New Roman" w:eastAsia="Times New Roman" w:hAnsi="Times New Roman" w:cs="Times New Roman"/>
          <w:spacing w:val="4"/>
          <w:sz w:val="18"/>
          <w:szCs w:val="18"/>
          <w:lang w:val="en-US"/>
        </w:rPr>
        <w:t>IV</w:t>
      </w:r>
      <w:r w:rsidRPr="004E37E2">
        <w:rPr>
          <w:rFonts w:ascii="Times New Roman" w:eastAsia="Times New Roman" w:hAnsi="Times New Roman" w:cs="Times New Roman"/>
          <w:spacing w:val="4"/>
          <w:sz w:val="18"/>
          <w:szCs w:val="18"/>
        </w:rPr>
        <w:t xml:space="preserve"> «Об обороте оружия и боеприпасов на территории Приднестровской Молдавской Республики» (САЗ 10-2)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10 июля 2002 года № 151-З-</w:t>
      </w:r>
      <w:r w:rsidRPr="004E37E2">
        <w:rPr>
          <w:rFonts w:ascii="Times New Roman" w:eastAsia="Times New Roman" w:hAnsi="Times New Roman" w:cs="Times New Roman"/>
          <w:spacing w:val="4"/>
          <w:sz w:val="18"/>
          <w:szCs w:val="18"/>
          <w:lang w:val="en-US"/>
        </w:rPr>
        <w:t>IV</w:t>
      </w:r>
      <w:r w:rsidRPr="004E37E2">
        <w:rPr>
          <w:rFonts w:ascii="Times New Roman" w:eastAsia="Times New Roman" w:hAnsi="Times New Roman" w:cs="Times New Roman"/>
          <w:spacing w:val="4"/>
          <w:sz w:val="18"/>
          <w:szCs w:val="18"/>
        </w:rPr>
        <w:t xml:space="preserve"> «О лицензировании отдельных видов деятельности»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29 ноября 1994 года «О психиатрической помощи и гарантиях прав граждан при ее оказании» (СЗМР 94-4)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26 апреля 2019 года № 73-З-</w:t>
      </w:r>
      <w:r w:rsidRPr="004E37E2">
        <w:rPr>
          <w:rFonts w:ascii="Times New Roman" w:eastAsia="Times New Roman" w:hAnsi="Times New Roman" w:cs="Times New Roman"/>
          <w:spacing w:val="4"/>
          <w:sz w:val="18"/>
          <w:szCs w:val="18"/>
          <w:lang w:val="en-US"/>
        </w:rPr>
        <w:t>VI</w:t>
      </w:r>
      <w:r w:rsidRPr="004E37E2">
        <w:rPr>
          <w:rFonts w:ascii="Times New Roman" w:eastAsia="Times New Roman" w:hAnsi="Times New Roman" w:cs="Times New Roman"/>
          <w:spacing w:val="4"/>
          <w:sz w:val="18"/>
          <w:szCs w:val="18"/>
        </w:rPr>
        <w:t xml:space="preserve"> «Об административном надзоре органов внутренних дел за лицами, освобожденными из мест лишения свободы» (САЗ 19-16).</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lastRenderedPageBreak/>
        <w:t>Закон Приднестровской Молдавской Республики от 5 ноября 1994 года «Об органах местной власти, местного самоуправления и государственной администрации в Приднестровской Молдавской Республике» (СЗМР 94-4)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25 октября 2005 года   № 649-З-III «Об исполнительном производстве» (САЗ 05-44)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7 июня 2002 года № 136-З-III «О наркотических средствах и психотропных веществах» (САЗ 02-23)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8 декабря 2003 года № 367-З-III «Об обращениях граждан и юридических лиц, а также общественных объединений» (САЗ 03-50)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Закон Приднестровской Молдавской Республики от </w:t>
      </w:r>
      <w:r w:rsidRPr="004E37E2">
        <w:rPr>
          <w:rFonts w:ascii="Times New Roman" w:eastAsia="Times New Roman" w:hAnsi="Times New Roman" w:cs="Times New Roman"/>
          <w:bCs/>
          <w:caps/>
          <w:spacing w:val="4"/>
          <w:sz w:val="18"/>
          <w:szCs w:val="18"/>
        </w:rPr>
        <w:t xml:space="preserve">4 </w:t>
      </w:r>
      <w:r w:rsidRPr="004E37E2">
        <w:rPr>
          <w:rFonts w:ascii="Times New Roman" w:eastAsia="Times New Roman" w:hAnsi="Times New Roman" w:cs="Times New Roman"/>
          <w:bCs/>
          <w:spacing w:val="4"/>
          <w:sz w:val="18"/>
          <w:szCs w:val="18"/>
        </w:rPr>
        <w:t xml:space="preserve">августа 2008 года </w:t>
      </w:r>
      <w:r w:rsidRPr="004E37E2">
        <w:rPr>
          <w:rFonts w:ascii="Times New Roman" w:eastAsia="Times New Roman" w:hAnsi="Times New Roman" w:cs="Times New Roman"/>
          <w:bCs/>
          <w:caps/>
          <w:spacing w:val="4"/>
          <w:sz w:val="18"/>
          <w:szCs w:val="18"/>
        </w:rPr>
        <w:t>№ 528-З-I</w:t>
      </w:r>
      <w:r w:rsidRPr="004E37E2">
        <w:rPr>
          <w:rFonts w:ascii="Times New Roman" w:eastAsia="Times New Roman" w:hAnsi="Times New Roman" w:cs="Times New Roman"/>
          <w:bCs/>
          <w:caps/>
          <w:spacing w:val="4"/>
          <w:sz w:val="18"/>
          <w:szCs w:val="18"/>
          <w:lang w:val="en-US"/>
        </w:rPr>
        <w:t>V</w:t>
      </w:r>
      <w:r w:rsidRPr="004E37E2">
        <w:rPr>
          <w:rFonts w:ascii="Times New Roman" w:eastAsia="Times New Roman" w:hAnsi="Times New Roman" w:cs="Times New Roman"/>
          <w:bCs/>
          <w:caps/>
          <w:spacing w:val="4"/>
          <w:sz w:val="18"/>
          <w:szCs w:val="18"/>
        </w:rPr>
        <w:t xml:space="preserve"> </w:t>
      </w:r>
      <w:r w:rsidRPr="004E37E2">
        <w:rPr>
          <w:rFonts w:ascii="Times New Roman" w:eastAsia="Times New Roman" w:hAnsi="Times New Roman" w:cs="Times New Roman"/>
          <w:spacing w:val="4"/>
          <w:sz w:val="18"/>
          <w:szCs w:val="18"/>
        </w:rPr>
        <w:t xml:space="preserve">«Об общественных объединениях» </w:t>
      </w:r>
      <w:r w:rsidRPr="004E37E2">
        <w:rPr>
          <w:rFonts w:ascii="Times New Roman" w:eastAsia="Times New Roman" w:hAnsi="Times New Roman" w:cs="Times New Roman"/>
          <w:bCs/>
          <w:caps/>
          <w:spacing w:val="4"/>
          <w:sz w:val="18"/>
          <w:szCs w:val="18"/>
        </w:rPr>
        <w:t>(САЗ 08-31)</w:t>
      </w:r>
      <w:r w:rsidRPr="004E37E2">
        <w:rPr>
          <w:rFonts w:ascii="Times New Roman" w:eastAsia="Times New Roman" w:hAnsi="Times New Roman" w:cs="Times New Roman"/>
          <w:spacing w:val="4"/>
          <w:sz w:val="18"/>
          <w:szCs w:val="18"/>
        </w:rPr>
        <w:t xml:space="preserve">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29 января 2000 года № 239-3 «О политических партиях» (СЗМР 00-1)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7  мая  2002  года №  123-З-III  «Об  актах  законодательства Приднестровской Молдавской  Республики» (САЗ 02-19)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16 ноября 2005 года № 665-З-III «Об основах системы профилактики безнадзорности и правонарушений несовершеннолетних» (САЗ 05-47)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15 июля 2011 года № 116-З-</w:t>
      </w:r>
      <w:r w:rsidRPr="004E37E2">
        <w:rPr>
          <w:rFonts w:ascii="Times New Roman" w:eastAsia="Times New Roman" w:hAnsi="Times New Roman" w:cs="Times New Roman"/>
          <w:spacing w:val="4"/>
          <w:sz w:val="18"/>
          <w:szCs w:val="18"/>
          <w:lang w:val="en-US"/>
        </w:rPr>
        <w:t>V</w:t>
      </w:r>
      <w:r w:rsidRPr="004E37E2">
        <w:rPr>
          <w:rFonts w:ascii="Times New Roman" w:eastAsia="Times New Roman" w:hAnsi="Times New Roman" w:cs="Times New Roman"/>
          <w:spacing w:val="4"/>
          <w:sz w:val="18"/>
          <w:szCs w:val="18"/>
        </w:rPr>
        <w:t xml:space="preserve"> «Об основных гарантиях прав ребенка в Приднестровской Молдавской Республике»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Закон Приднестровской Молдавской Республики от 5 декабря  2002 года  № 210-З-III «Об организации проведения собраний» (САЗ 02-49) </w:t>
      </w:r>
      <w:r w:rsidRPr="004E37E2">
        <w:rPr>
          <w:rFonts w:ascii="Times New Roman" w:eastAsia="Times New Roman" w:hAnsi="Times New Roman" w:cs="Times New Roman"/>
          <w:spacing w:val="4"/>
          <w:sz w:val="18"/>
          <w:szCs w:val="18"/>
          <w:lang w:val="en-US"/>
        </w:rPr>
        <w:t>c</w:t>
      </w:r>
      <w:r w:rsidRPr="004E37E2">
        <w:rPr>
          <w:rFonts w:ascii="Times New Roman" w:eastAsia="Times New Roman" w:hAnsi="Times New Roman" w:cs="Times New Roman"/>
          <w:spacing w:val="4"/>
          <w:sz w:val="18"/>
          <w:szCs w:val="18"/>
        </w:rPr>
        <w:t xml:space="preserve">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29 ноября  1994 года «О социальной реабилитации больных хроническим алкоголизмом, наркоманией или токсикоманией» (СЗМР 94-4)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23 ноября 1994 года «Об охране окружающей среды» (СЗМР 94-4)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29 июня 1998 года № 107-З «О животном мире» (СЗМР 98-3) c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16 января 1997 года № 29-3 «Об основах охраны здоровья граждан» (СЗМР 97-1) с изменениями и дополнениями.</w:t>
      </w:r>
    </w:p>
    <w:p w:rsidR="00832EF4" w:rsidRPr="004E37E2" w:rsidRDefault="00832EF4" w:rsidP="00D5435E">
      <w:pPr>
        <w:pStyle w:val="af2"/>
        <w:widowControl/>
        <w:numPr>
          <w:ilvl w:val="0"/>
          <w:numId w:val="109"/>
        </w:numPr>
        <w:tabs>
          <w:tab w:val="clear" w:pos="1070"/>
          <w:tab w:val="left" w:pos="0"/>
          <w:tab w:val="left" w:pos="851"/>
        </w:tabs>
        <w:ind w:left="0" w:firstLine="567"/>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Закон Приднестровской Молдавской Республики от 19 января 2020 года № 198-ЗИД-VI «Об охране здоровья граждан от воздействия окружающего табачного дыма, последствий потребления табака и иных </w:t>
      </w:r>
      <w:proofErr w:type="spellStart"/>
      <w:r w:rsidRPr="004E37E2">
        <w:rPr>
          <w:rFonts w:ascii="Times New Roman" w:eastAsia="Times New Roman" w:hAnsi="Times New Roman" w:cs="Times New Roman"/>
          <w:spacing w:val="4"/>
          <w:sz w:val="18"/>
          <w:szCs w:val="18"/>
        </w:rPr>
        <w:t>никотиносодержащих</w:t>
      </w:r>
      <w:proofErr w:type="spellEnd"/>
      <w:r w:rsidRPr="004E37E2">
        <w:rPr>
          <w:rFonts w:ascii="Times New Roman" w:eastAsia="Times New Roman" w:hAnsi="Times New Roman" w:cs="Times New Roman"/>
          <w:spacing w:val="4"/>
          <w:sz w:val="18"/>
          <w:szCs w:val="18"/>
        </w:rPr>
        <w:t xml:space="preserve"> смесей без содержания табака»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lastRenderedPageBreak/>
        <w:t>Закон Приднестровской Молдавской Республики от 2 октября 2009 года № 878-З-</w:t>
      </w:r>
      <w:r w:rsidRPr="004E37E2">
        <w:rPr>
          <w:rFonts w:ascii="Times New Roman" w:eastAsia="Times New Roman" w:hAnsi="Times New Roman" w:cs="Times New Roman"/>
          <w:spacing w:val="4"/>
          <w:sz w:val="18"/>
          <w:szCs w:val="18"/>
          <w:lang w:val="en-US"/>
        </w:rPr>
        <w:t>IV</w:t>
      </w:r>
      <w:r w:rsidRPr="004E37E2">
        <w:rPr>
          <w:rFonts w:ascii="Times New Roman" w:eastAsia="Times New Roman" w:hAnsi="Times New Roman" w:cs="Times New Roman"/>
          <w:spacing w:val="4"/>
          <w:sz w:val="18"/>
          <w:szCs w:val="18"/>
        </w:rPr>
        <w:t xml:space="preserve"> «Об охране атмосферного воздуха» (САЗ 09-40)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 7 февраля 1995 года «О защите прав потребителей» (СЗМР 95-1)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Закон Приднестровской Молдавской Республики от</w:t>
      </w:r>
      <w:r w:rsidRPr="004E37E2">
        <w:rPr>
          <w:rFonts w:ascii="Times New Roman" w:eastAsia="Times New Roman" w:hAnsi="Times New Roman" w:cs="Times New Roman"/>
          <w:bCs/>
          <w:spacing w:val="4"/>
          <w:sz w:val="18"/>
          <w:szCs w:val="18"/>
        </w:rPr>
        <w:t xml:space="preserve"> 26 октября 2012 года № 205-З-</w:t>
      </w:r>
      <w:r w:rsidRPr="004E37E2">
        <w:rPr>
          <w:rFonts w:ascii="Times New Roman" w:eastAsia="Times New Roman" w:hAnsi="Times New Roman" w:cs="Times New Roman"/>
          <w:bCs/>
          <w:spacing w:val="4"/>
          <w:sz w:val="18"/>
          <w:szCs w:val="18"/>
          <w:lang w:val="en-US"/>
        </w:rPr>
        <w:t>V</w:t>
      </w:r>
      <w:r w:rsidRPr="004E37E2">
        <w:rPr>
          <w:rFonts w:ascii="Times New Roman" w:eastAsia="Times New Roman" w:hAnsi="Times New Roman" w:cs="Times New Roman"/>
          <w:bCs/>
          <w:spacing w:val="4"/>
          <w:sz w:val="18"/>
          <w:szCs w:val="18"/>
        </w:rPr>
        <w:t xml:space="preserve"> «О </w:t>
      </w:r>
      <w:r w:rsidRPr="004E37E2">
        <w:rPr>
          <w:rFonts w:ascii="Times New Roman" w:eastAsia="Times New Roman" w:hAnsi="Times New Roman" w:cs="Times New Roman"/>
          <w:spacing w:val="4"/>
          <w:sz w:val="18"/>
          <w:szCs w:val="18"/>
        </w:rPr>
        <w:t>Следственном комитете Приднестровской Молдавской Республики</w:t>
      </w:r>
      <w:r w:rsidRPr="004E37E2">
        <w:rPr>
          <w:rFonts w:ascii="Times New Roman" w:eastAsia="Times New Roman" w:hAnsi="Times New Roman" w:cs="Times New Roman"/>
          <w:bCs/>
          <w:spacing w:val="4"/>
          <w:sz w:val="18"/>
          <w:szCs w:val="18"/>
        </w:rPr>
        <w:t xml:space="preserve"> (САЗ 12-44)</w:t>
      </w:r>
      <w:r w:rsidRPr="004E37E2">
        <w:rPr>
          <w:rFonts w:ascii="Times New Roman" w:eastAsia="Times New Roman" w:hAnsi="Times New Roman" w:cs="Times New Roman"/>
          <w:spacing w:val="4"/>
          <w:sz w:val="18"/>
          <w:szCs w:val="18"/>
        </w:rPr>
        <w:t xml:space="preserve">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Указ Президента Приднестровской Молдавской Республики от 27 декабря 2021 года № 29 «Об утверждении системы и структуры исполнительных органов государственной власти Приднестровской Молдавской Республики».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Указ Президента Приднестровской Молдавской Республики от 25 февраля 2016 года № 90 «Об утверждении Положения, системы, структуры Министерства внутренних дел Приднестровской Молдавской Республики и штатной численности Министерства внутренних дел Приднестровской Молдавской Республики» (</w:t>
      </w:r>
      <w:proofErr w:type="spellStart"/>
      <w:r w:rsidRPr="004E37E2">
        <w:rPr>
          <w:rFonts w:ascii="Times New Roman" w:eastAsia="Times New Roman" w:hAnsi="Times New Roman" w:cs="Times New Roman"/>
          <w:spacing w:val="4"/>
          <w:sz w:val="18"/>
          <w:szCs w:val="18"/>
        </w:rPr>
        <w:t>дсп</w:t>
      </w:r>
      <w:proofErr w:type="spellEnd"/>
      <w:r w:rsidRPr="004E37E2">
        <w:rPr>
          <w:rFonts w:ascii="Times New Roman" w:eastAsia="Times New Roman" w:hAnsi="Times New Roman" w:cs="Times New Roman"/>
          <w:spacing w:val="4"/>
          <w:sz w:val="18"/>
          <w:szCs w:val="18"/>
        </w:rPr>
        <w:t>) (САЗ 16-8)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Указ Президента Приднестровской Молдавской Республики  от 11 апреля 2011 года № 228 «Об утверждении «Перечня наркотических средств, психотропных веществ и их подлежащих контролю в Приднестровской Молдавской Республике»; Сводной таблицы об отнесении к небольшим, крупным и особо крупным размерам количеств наркотических средств и психотропных веществ, обнаруженных в незаконном  хранении или обороте; Списка сильнодействующих и ядовитых веществ; Крупного размера сильнодействующих веществ для целей статьи 232 УК ПМР; Перечня растений, содержащих наркотические средства или психотропные вещества либо их </w:t>
      </w:r>
      <w:proofErr w:type="spellStart"/>
      <w:r w:rsidRPr="004E37E2">
        <w:rPr>
          <w:rFonts w:ascii="Times New Roman" w:eastAsia="Times New Roman" w:hAnsi="Times New Roman" w:cs="Times New Roman"/>
          <w:spacing w:val="4"/>
          <w:sz w:val="18"/>
          <w:szCs w:val="18"/>
        </w:rPr>
        <w:t>прекурсоры</w:t>
      </w:r>
      <w:proofErr w:type="spellEnd"/>
      <w:r w:rsidRPr="004E37E2">
        <w:rPr>
          <w:rFonts w:ascii="Times New Roman" w:eastAsia="Times New Roman" w:hAnsi="Times New Roman" w:cs="Times New Roman"/>
          <w:spacing w:val="4"/>
          <w:sz w:val="18"/>
          <w:szCs w:val="18"/>
        </w:rPr>
        <w:t xml:space="preserve">; Размеров растений, содержащих наркотические средства или психотропные вещества либо их </w:t>
      </w:r>
      <w:proofErr w:type="spellStart"/>
      <w:r w:rsidRPr="004E37E2">
        <w:rPr>
          <w:rFonts w:ascii="Times New Roman" w:eastAsia="Times New Roman" w:hAnsi="Times New Roman" w:cs="Times New Roman"/>
          <w:spacing w:val="4"/>
          <w:sz w:val="18"/>
          <w:szCs w:val="18"/>
        </w:rPr>
        <w:t>прекурсоры</w:t>
      </w:r>
      <w:proofErr w:type="spellEnd"/>
      <w:r w:rsidRPr="004E37E2">
        <w:rPr>
          <w:rFonts w:ascii="Times New Roman" w:eastAsia="Times New Roman" w:hAnsi="Times New Roman" w:cs="Times New Roman"/>
          <w:spacing w:val="4"/>
          <w:sz w:val="18"/>
          <w:szCs w:val="18"/>
        </w:rPr>
        <w:t xml:space="preserve">  для целей статьи 229 УК ПМР» (САЗ 11-15) с изменениями и дополнениями. </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Указ Президента Приднестровской Молдавской Республики от 23 августа 2006 года № 457 «Об утверждении Положения «О Комиссии по защите прав несовершеннолетних» (САЗ 06-35)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z w:val="18"/>
          <w:szCs w:val="18"/>
        </w:rPr>
        <w:t>Постановление Правительства Приднестровской Молдавской Республики  от 2 августа 2017 года № 184 «Об утверждении Положения об административных комиссиях».</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Постановление Правительства Приднестровской Молдавской Республики  от 2 июня 2017  № 126 «Об утверждении Правил дорожного движения Приднестровской Молдавской Республики»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Постановление Правительства Приднестровской Молдавской Республики  от 25 августа 2015 года № 228 «Об утверждении комплекса правил, регулирующих розничную торговлю на территории Приднестровской Молдавской Республики» (САЗ 15-35)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Постановление Правительства Приднестровской Молдавской Республики от 11 июня 1999 года № 181 «Об утверждении правил торговли </w:t>
      </w:r>
      <w:r w:rsidRPr="004E37E2">
        <w:rPr>
          <w:rFonts w:ascii="Times New Roman" w:eastAsia="Times New Roman" w:hAnsi="Times New Roman" w:cs="Times New Roman"/>
          <w:spacing w:val="4"/>
          <w:sz w:val="18"/>
          <w:szCs w:val="18"/>
        </w:rPr>
        <w:lastRenderedPageBreak/>
        <w:t>алкогольными напитками предприятий розничной торговли и общественного питания»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Постановление Правительства Приднестровской Молдавской Республики от 02 октября 2014 года № 241 «Об утверждении Правил введения государственного технического осмотра механических транспортных средств и прицепов к ним».</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Постановление Правительства Приднестровской Молдавской Республики от 31 марта 2017 года № 52 «Об утверждении Положения «О порядке эксплуатации транспортных средств с тонированными стеклами»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Постановление Правительства Приднестровской Молдавской Республики от 25 декабря </w:t>
      </w:r>
      <w:smartTag w:uri="urn:schemas-microsoft-com:office:smarttags" w:element="metricconverter">
        <w:smartTagPr>
          <w:attr w:name="ProductID" w:val="2017 г"/>
        </w:smartTagPr>
        <w:r w:rsidRPr="004E37E2">
          <w:rPr>
            <w:rFonts w:ascii="Times New Roman" w:eastAsia="Times New Roman" w:hAnsi="Times New Roman" w:cs="Times New Roman"/>
            <w:spacing w:val="4"/>
            <w:sz w:val="18"/>
            <w:szCs w:val="18"/>
          </w:rPr>
          <w:t>2017 г</w:t>
        </w:r>
      </w:smartTag>
      <w:r w:rsidRPr="004E37E2">
        <w:rPr>
          <w:rFonts w:ascii="Times New Roman" w:eastAsia="Times New Roman" w:hAnsi="Times New Roman" w:cs="Times New Roman"/>
          <w:spacing w:val="4"/>
          <w:sz w:val="18"/>
          <w:szCs w:val="18"/>
        </w:rPr>
        <w:t xml:space="preserve"> № 219 «Об утверждении Положении «О лицензировании деятельности по производству и распространению пиротехнических изделий».</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Постановление Правительства Приднестровской Молдавской Республики от 18 сентября 2015 года №239 «Об утверждении Положения о видеонаблюдении в Приднестровской Молдавской Республике» (САЗ 15-38).</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Приказ Министерства внутренних дел Приднестровской Молдавской Республики от 13 июля 2015 года № 267 «Об утверждении образцов процессуальных документов, применяемых при ведении производства по делам об административных правонарушениях» с изменениями.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Приказ Министерства внутренних дел Приднестровской Молдавской Республики от 27 сентября 2019 года № 442 «Об утверждении Положения о порядке рассмотрения и разрешения обращений граждан, юридических лиц, общественных объединений и организации личного приема заявителей в органах, подразделениях и учреждениях Министерства внутренних дел Приднестровской Молдавской Республики.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Приказ Министерства внутренних дел Приднестровской Молдавской Республики от 26 января 2007 года № 38 «Об утверждении Положения «О порядке прохождения аттестации сотрудников органов и подразделений Министерства внутренних дел Приднестровской Молдавской Республики».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Приказ Министерства внутренних дел Приднестровской Молдавской Республики от 16 апреля 2019 года № 176дсп «Об утверждении Инструкции «Об организации деятельности участкового инспектора милиции».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Приказ Министерства внутренних дел Приднестровской Молдавской Республики от 4 апреля 2002 года № 82 «Об утверждении и введении в действие Положения «О специальных приёмниках при органах внутренних дел для содержания лиц, подвергнутых административному аресту» (САЗ 02-28).</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Приказ Министерства внутренних дел Приднестровской Молдавской Республики от 15 мая 2002 года № 135 «Об утверждении Инструкции «О порядке применения органами и подразделениями Министерства внутренних дел Приднестровской Молдавской Республики  специальных средств» (САЗ 02-40).</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Приказ Министерства внутренних дел Приднестровской Молдавской Республики от 17 ноября 2003 года № 340 «Об утверждении Дисциплинарного Устава органов внутренних дел Приднестровской Молдавской Республики и </w:t>
      </w:r>
      <w:r w:rsidRPr="004E37E2">
        <w:rPr>
          <w:rFonts w:ascii="Times New Roman" w:eastAsia="Times New Roman" w:hAnsi="Times New Roman" w:cs="Times New Roman"/>
          <w:spacing w:val="4"/>
          <w:sz w:val="18"/>
          <w:szCs w:val="18"/>
        </w:rPr>
        <w:lastRenderedPageBreak/>
        <w:t>Устава внутренней службы органов внутренних дел Приднестровской Молдавской Республики» (САЗ 03-50)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Приказ Министерства внутренних дел Приднестровской Молдавской Республики от 01 августа 2017 года № 371 «Об организации индивидуальной и воспитательной работы в органах и подразделениях Министерства внутренних дел Приднестровской Молдавской Республики».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Приказ Министерства внутренних дел Приднестровской Молдавской Республики от 07 февраля 2003 года № 45 «Об утверждении Инструкции «О порядке присвоения классности рядового и начальствующего состава».</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Приказ Министерства внутренних дел Приднестровской Молдавской Республики от 29 мая 2001 года № 156 «Об утверждении Положения «О товарищеских судах рядового и суда чести начальствующего состава органов» внутренних дел и подразделений Министерства внутренних дел Приднестровской Молдавской Республики»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Приказ Министерства внутренних дел Приднестровской Молдавской Республики от 29 января 2013 года № 20 «По деловому стилю внешнего вида сотрудников и вольнонаемных Министерства внутренних дел Приднестровской Молдавской Республики».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Приказ Министерства внутренних дел Приднестровской Молдавской Республики от 19 марта 2020 года № 129 «Об утверждении Перечня должностных лиц органов и подразделений Министерства внутренних дел Приднестровской Молдавской Республики, уполномоченных осуществлять административное задержание и составлять протоколы об административных правонарушениях.</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Приказ Министерства внутренних дел Приднестровской Молдавской Республики от 21 января 2003 года № 25 «Об утверждении и введении в действие «Положения о прохождении службы в органах внутренних дел Приднестровской Молдавской Республики»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Приказ Министерства юстиции Приднестровской Молдавской Республики, Министерства здравоохранения и социальной защиты Приднестровской Молдавской Республики и Министерства внутренних дел Приднестровской Молдавской Республики от 28 января 2009 года № 26-1\51\32 «Об освидетельствовании для установления состояния опьянения» (САЗ 09-7)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Совместный приказ Министерства внутренних дел Приднестровской Молдавской Республики, Министерства здравоохранения и социальной защиты Приднестровской Молдавской Республики, Министерства юстиции Приднестровской Молдавской Республики  от 1 октября  2012 года N 476/519/312 «Об утверждении и введении в действие Инструкции «О порядке организации профилактической работы с лицами, злоупотребляющими спиртными напитками, потребляющими наркотические средства или психотропные вещества без назначения врача, больными хроническим алкоголизмом, наркоманией или токсикоманией, оформления и направления их на трудовое воспитание и принудительное лечение в лечебно трудовые профилактории» (САЗ 12-43).</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Приказ Министерства внутренних дел Приднестровской Молдавской Республики от 11 марта 1996 года № 64 «Об утверждении Устава патрульно-</w:t>
      </w:r>
      <w:r w:rsidRPr="004E37E2">
        <w:rPr>
          <w:rFonts w:ascii="Times New Roman" w:eastAsia="Times New Roman" w:hAnsi="Times New Roman" w:cs="Times New Roman"/>
          <w:spacing w:val="4"/>
          <w:sz w:val="18"/>
          <w:szCs w:val="18"/>
        </w:rPr>
        <w:lastRenderedPageBreak/>
        <w:t>постовой службы милиции общественной безопасности Приднестровской Молдавской Республики».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Приказ Министерства внутренних дел Приднестровской Молдавской Республики от 15 июня </w:t>
      </w:r>
      <w:smartTag w:uri="urn:schemas-microsoft-com:office:smarttags" w:element="metricconverter">
        <w:smartTagPr>
          <w:attr w:name="ProductID" w:val="2000 г"/>
        </w:smartTagPr>
        <w:r w:rsidRPr="004E37E2">
          <w:rPr>
            <w:rFonts w:ascii="Times New Roman" w:eastAsia="Times New Roman" w:hAnsi="Times New Roman" w:cs="Times New Roman"/>
            <w:spacing w:val="4"/>
            <w:sz w:val="18"/>
            <w:szCs w:val="18"/>
          </w:rPr>
          <w:t>2000 г</w:t>
        </w:r>
      </w:smartTag>
      <w:r w:rsidRPr="004E37E2">
        <w:rPr>
          <w:rFonts w:ascii="Times New Roman" w:eastAsia="Times New Roman" w:hAnsi="Times New Roman" w:cs="Times New Roman"/>
          <w:spacing w:val="4"/>
          <w:sz w:val="18"/>
          <w:szCs w:val="18"/>
        </w:rPr>
        <w:t>. № 146 «Об утверждении Инструкции «О правах и обязанностях работников ведомственной охраны, порядке применения ими физической силы, специальных средств и огнестрельного оружия».</w:t>
      </w:r>
    </w:p>
    <w:p w:rsidR="00832EF4" w:rsidRPr="004E37E2" w:rsidRDefault="00832EF4" w:rsidP="00D5435E">
      <w:pPr>
        <w:widowControl/>
        <w:numPr>
          <w:ilvl w:val="0"/>
          <w:numId w:val="109"/>
        </w:numPr>
        <w:tabs>
          <w:tab w:val="clear" w:pos="1070"/>
          <w:tab w:val="left" w:pos="0"/>
          <w:tab w:val="left" w:pos="851"/>
        </w:tabs>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Совместный приказ МВД ПМР, МГБ ПМР, МО ПМР, ГТК ПМР, Службы безопасности Президента ПМР, Министерство юстиции ПМР № 128/14/39/184/ 6 / 74/ 192  от 06 июня </w:t>
      </w:r>
      <w:smartTag w:uri="urn:schemas-microsoft-com:office:smarttags" w:element="metricconverter">
        <w:smartTagPr>
          <w:attr w:name="ProductID" w:val="2002 г"/>
        </w:smartTagPr>
        <w:r w:rsidRPr="004E37E2">
          <w:rPr>
            <w:rFonts w:ascii="Times New Roman" w:eastAsia="Times New Roman" w:hAnsi="Times New Roman" w:cs="Times New Roman"/>
            <w:spacing w:val="4"/>
            <w:sz w:val="18"/>
            <w:szCs w:val="18"/>
          </w:rPr>
          <w:t>2002 г</w:t>
        </w:r>
      </w:smartTag>
      <w:r w:rsidRPr="004E37E2">
        <w:rPr>
          <w:rFonts w:ascii="Times New Roman" w:eastAsia="Times New Roman" w:hAnsi="Times New Roman" w:cs="Times New Roman"/>
          <w:spacing w:val="4"/>
          <w:sz w:val="18"/>
          <w:szCs w:val="18"/>
        </w:rPr>
        <w:t>. «Об  утверждении и введении в  действие Инструкции ’’О порядке  оперативного учёта и проверки утраченного и выявленного огнестрельного оружия и боеприпасов к ним».</w:t>
      </w:r>
    </w:p>
    <w:p w:rsidR="00832EF4" w:rsidRPr="004E37E2" w:rsidRDefault="00832EF4" w:rsidP="00D5435E">
      <w:pPr>
        <w:widowControl/>
        <w:numPr>
          <w:ilvl w:val="0"/>
          <w:numId w:val="109"/>
        </w:numPr>
        <w:tabs>
          <w:tab w:val="clear" w:pos="1070"/>
          <w:tab w:val="left" w:pos="0"/>
          <w:tab w:val="left" w:pos="851"/>
        </w:tabs>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Приказ Министерства внутренних дел Приднестровской Молдавской республики от 02 августа 2012 года № 389 «Об утверждении Наставления по организации снабжения, хранения, учета, выдачи оружия, боеприпасов и специальных средств в органах и подразделениях Министерства внутренних дел Приднестровской Молдавской Республики».</w:t>
      </w:r>
    </w:p>
    <w:p w:rsidR="00832EF4" w:rsidRPr="004E37E2" w:rsidRDefault="00832EF4" w:rsidP="00D5435E">
      <w:pPr>
        <w:widowControl/>
        <w:numPr>
          <w:ilvl w:val="0"/>
          <w:numId w:val="109"/>
        </w:numPr>
        <w:tabs>
          <w:tab w:val="clear" w:pos="1070"/>
          <w:tab w:val="left" w:pos="0"/>
          <w:tab w:val="left" w:pos="851"/>
        </w:tabs>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Приказ Министерства внутренних дел Приднестровской Молдавской Республики от 05 ноября № 333 «Об утверждении и введение в действие Положения «О лицензировании видов деятельности входящих в компетенцию Министерства внутренних дел Приднестровской Молдавской Республики».</w:t>
      </w:r>
    </w:p>
    <w:p w:rsidR="00832EF4" w:rsidRPr="004E37E2" w:rsidRDefault="00832EF4" w:rsidP="00D5435E">
      <w:pPr>
        <w:widowControl/>
        <w:numPr>
          <w:ilvl w:val="0"/>
          <w:numId w:val="109"/>
        </w:numPr>
        <w:tabs>
          <w:tab w:val="clear" w:pos="1070"/>
          <w:tab w:val="left" w:pos="0"/>
          <w:tab w:val="left" w:pos="851"/>
        </w:tabs>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Приказ Министерства внутренних дел Приднестровской Молдавской Республики от 16 февраля  2010 года № 64 « Об утверждении порядка легализации оружия, боеприпасов и законного хранения у граждан». </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Приказ Министерства внутренних дел Приднестровской Молдавской Республики, Министерства юстиции Приднестровской Молдавской Республики Министерства   от 4 сентября 2020 года № 261/195 «Об утверждении Инструкции «О порядке установления и осуществления административного надзора за лицами, освобождёнными из мест лишения свободы»</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Приказ Министерства внутренних дел Приднестровской Молдавской Республики от 11 апреля </w:t>
      </w:r>
      <w:smartTag w:uri="urn:schemas-microsoft-com:office:smarttags" w:element="metricconverter">
        <w:smartTagPr>
          <w:attr w:name="ProductID" w:val="2003 г"/>
        </w:smartTagPr>
        <w:r w:rsidRPr="004E37E2">
          <w:rPr>
            <w:rFonts w:ascii="Times New Roman" w:eastAsia="Times New Roman" w:hAnsi="Times New Roman" w:cs="Times New Roman"/>
            <w:spacing w:val="4"/>
            <w:sz w:val="18"/>
            <w:szCs w:val="18"/>
          </w:rPr>
          <w:t>2003 г</w:t>
        </w:r>
      </w:smartTag>
      <w:r w:rsidRPr="004E37E2">
        <w:rPr>
          <w:rFonts w:ascii="Times New Roman" w:eastAsia="Times New Roman" w:hAnsi="Times New Roman" w:cs="Times New Roman"/>
          <w:spacing w:val="4"/>
          <w:sz w:val="18"/>
          <w:szCs w:val="18"/>
        </w:rPr>
        <w:t>.  № 131\157 «О порядке освобождения лиц из учреждений ГУИН, постановки их на учет» с изменениями и дополнениями.</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Приказ Министерства внутренних дел от 27 апреля 2002 года № 115 «Об утверждении и введении в действие Инструкции «Об организации работы органов внутренних дел по учету и контролю за поведением условно-осужденных». </w:t>
      </w:r>
    </w:p>
    <w:p w:rsidR="00832EF4" w:rsidRPr="004E37E2" w:rsidRDefault="00832EF4" w:rsidP="00D5435E">
      <w:pPr>
        <w:widowControl/>
        <w:numPr>
          <w:ilvl w:val="0"/>
          <w:numId w:val="109"/>
        </w:numPr>
        <w:tabs>
          <w:tab w:val="clear" w:pos="1070"/>
          <w:tab w:val="left" w:pos="0"/>
          <w:tab w:val="left" w:pos="851"/>
        </w:tabs>
        <w:autoSpaceDN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Приказ Министерства внутренних дел Приднестровской Молдавской Республики,  Следственного комитета Приднестровской Молдавской Республики, Министерства юстиции Приднестровской Молдавской Республики, Министерства государственной безопасности, Государственный таможенный комитет Приднестровской Молдавской Республики, Министерства обороны Приднестровской Молдавской Республики, Государственной службы охраны Приднестровской Молдавской Республики, прокуратуры Приднестровской Молдавской Республики от 24 мая 2021 г. № 152/11/137/107/155/105/48/29 «Об утверждении Инструкции «О порядке приёма, регистрации, учёта, рассмотрения, ведомственного контроля и прокурорского надзора за разрешением устной </w:t>
      </w:r>
      <w:r w:rsidRPr="004E37E2">
        <w:rPr>
          <w:rFonts w:ascii="Times New Roman" w:eastAsia="Times New Roman" w:hAnsi="Times New Roman" w:cs="Times New Roman"/>
          <w:spacing w:val="4"/>
          <w:sz w:val="18"/>
          <w:szCs w:val="18"/>
        </w:rPr>
        <w:lastRenderedPageBreak/>
        <w:t>информации о происшествиях, заявлений и сообщений о преступлениях в Приднестровской Молдавской Республике».</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Приказ Министерства внутренних дел Приднестровской Молдавской Республики, Министерства просвещения Приднестровской Молдавской Республики, Министерства здравоохранения и социальной защиты Приднестровской Молдавской Республики и Прокуратуры Приднестровской Молдавской Республики, от 5 февраля 2007 года             № 65/120/78/26 «Об утверждении Инструкции «О порядке  подготовки материалов о помещении несовершеннолетних, не подлежащих уголовной ответственности,  в специальную общеобразовательную школу закрытого типа».</w:t>
      </w:r>
    </w:p>
    <w:p w:rsidR="00832EF4" w:rsidRPr="004E37E2" w:rsidRDefault="00832EF4" w:rsidP="00D5435E">
      <w:pPr>
        <w:widowControl/>
        <w:numPr>
          <w:ilvl w:val="0"/>
          <w:numId w:val="109"/>
        </w:numPr>
        <w:tabs>
          <w:tab w:val="clear" w:pos="1070"/>
          <w:tab w:val="left" w:pos="0"/>
          <w:tab w:val="num" w:pos="426"/>
          <w:tab w:val="left" w:pos="851"/>
        </w:tabs>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  Приказ Министерства внутренних дел Приднестровской Молдавской Республики от 26 августа 2010 года № 342 «О введении в эксплуатацию системы «Безопасный город» с учетом дополнений, внесенных приказом Министерства внутренних дел Приднестровской Молдавской Республики от 29 декабря 2014 года № 557.</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 xml:space="preserve">Приказ Министерства внутренних дел Приднестровской Молдавской Республики от 21 мая 2019 года № 223 «О механизме реализации положений Кодекса Приднестровской Молдавской Республики об административных правонарушениях в части привлечения к ответственности за правонарушения, выявленные с использованием работающих в автоматическом режиме специальных технических средств, имеющих функции фото- и киносъемки, видеозаписи, или полученных с использованием средств фото- и киносъемки, </w:t>
      </w:r>
      <w:proofErr w:type="spellStart"/>
      <w:r w:rsidRPr="004E37E2">
        <w:rPr>
          <w:rFonts w:ascii="Times New Roman" w:eastAsia="Times New Roman" w:hAnsi="Times New Roman" w:cs="Times New Roman"/>
          <w:spacing w:val="4"/>
          <w:sz w:val="18"/>
          <w:szCs w:val="18"/>
        </w:rPr>
        <w:t>видеофиксации</w:t>
      </w:r>
      <w:proofErr w:type="spellEnd"/>
      <w:r w:rsidRPr="004E37E2">
        <w:rPr>
          <w:rFonts w:ascii="Times New Roman" w:eastAsia="Times New Roman" w:hAnsi="Times New Roman" w:cs="Times New Roman"/>
          <w:spacing w:val="4"/>
          <w:sz w:val="18"/>
          <w:szCs w:val="18"/>
        </w:rPr>
        <w:t>».</w:t>
      </w:r>
    </w:p>
    <w:p w:rsidR="00832EF4" w:rsidRPr="004E37E2" w:rsidRDefault="00832EF4" w:rsidP="00D5435E">
      <w:pPr>
        <w:widowControl/>
        <w:numPr>
          <w:ilvl w:val="0"/>
          <w:numId w:val="109"/>
        </w:numPr>
        <w:tabs>
          <w:tab w:val="clear" w:pos="1070"/>
          <w:tab w:val="left" w:pos="0"/>
          <w:tab w:val="left" w:pos="851"/>
        </w:tabs>
        <w:snapToGrid w:val="0"/>
        <w:ind w:left="0" w:firstLine="567"/>
        <w:jc w:val="both"/>
        <w:rPr>
          <w:rFonts w:ascii="Times New Roman" w:eastAsia="Times New Roman" w:hAnsi="Times New Roman" w:cs="Times New Roman"/>
          <w:spacing w:val="4"/>
          <w:sz w:val="18"/>
          <w:szCs w:val="18"/>
        </w:rPr>
      </w:pPr>
      <w:r w:rsidRPr="004E37E2">
        <w:rPr>
          <w:rFonts w:ascii="Times New Roman" w:eastAsia="Times New Roman" w:hAnsi="Times New Roman" w:cs="Times New Roman"/>
          <w:spacing w:val="4"/>
          <w:sz w:val="18"/>
          <w:szCs w:val="18"/>
        </w:rPr>
        <w:t>Приказ Министерства внутренних дел Приднестровской Молдавской Республики от 13 марта 2018 года № 119 «Об утверждении Инструкции «О порядке рассмотрения и разрешения обращений о пересмотре постановлений и решений по делам об административных правонарушениях в органах и подразделениях Министерства внутренних дел Приднестровской Молдавской Республики».</w:t>
      </w:r>
    </w:p>
    <w:p w:rsidR="00832EF4" w:rsidRPr="004E37E2" w:rsidRDefault="00832EF4" w:rsidP="00832EF4">
      <w:pPr>
        <w:tabs>
          <w:tab w:val="left" w:pos="810"/>
        </w:tabs>
        <w:ind w:firstLine="450"/>
        <w:jc w:val="center"/>
        <w:rPr>
          <w:rFonts w:ascii="Times New Roman" w:eastAsia="Times New Roman" w:hAnsi="Times New Roman" w:cs="Times New Roman"/>
          <w:b/>
          <w:sz w:val="18"/>
          <w:szCs w:val="18"/>
        </w:rPr>
      </w:pPr>
      <w:r w:rsidRPr="004E37E2">
        <w:rPr>
          <w:rFonts w:ascii="Times New Roman" w:eastAsia="Times New Roman" w:hAnsi="Times New Roman" w:cs="Times New Roman"/>
          <w:b/>
          <w:sz w:val="18"/>
          <w:szCs w:val="18"/>
        </w:rPr>
        <w:t>5.2.  Дополнительная литература</w:t>
      </w:r>
    </w:p>
    <w:p w:rsidR="00832EF4" w:rsidRPr="004E37E2" w:rsidRDefault="00832EF4" w:rsidP="00832EF4">
      <w:pPr>
        <w:tabs>
          <w:tab w:val="left" w:pos="851"/>
        </w:tabs>
        <w:contextualSpacing/>
        <w:jc w:val="both"/>
        <w:rPr>
          <w:rFonts w:ascii="Times New Roman" w:eastAsia="Times New Roman" w:hAnsi="Times New Roman" w:cs="Times New Roman"/>
          <w:sz w:val="18"/>
          <w:szCs w:val="18"/>
          <w:highlight w:val="yellow"/>
        </w:rPr>
      </w:pPr>
    </w:p>
    <w:p w:rsidR="00832EF4" w:rsidRPr="004E37E2" w:rsidRDefault="00832EF4" w:rsidP="00D5435E">
      <w:pPr>
        <w:numPr>
          <w:ilvl w:val="0"/>
          <w:numId w:val="2"/>
        </w:numPr>
        <w:tabs>
          <w:tab w:val="left" w:pos="0"/>
          <w:tab w:val="left" w:pos="851"/>
          <w:tab w:val="left" w:pos="993"/>
        </w:tabs>
        <w:ind w:left="0" w:firstLine="567"/>
        <w:contextualSpacing/>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Агапов А.Б. Административное право: учебник /</w:t>
      </w:r>
      <w:proofErr w:type="spellStart"/>
      <w:r w:rsidRPr="004E37E2">
        <w:rPr>
          <w:rFonts w:ascii="Times New Roman" w:eastAsia="Times New Roman" w:hAnsi="Times New Roman" w:cs="Times New Roman"/>
          <w:sz w:val="18"/>
          <w:szCs w:val="18"/>
        </w:rPr>
        <w:t>А.Б.Агапов</w:t>
      </w:r>
      <w:proofErr w:type="spellEnd"/>
      <w:r w:rsidRPr="004E37E2">
        <w:rPr>
          <w:rFonts w:ascii="Times New Roman" w:eastAsia="Times New Roman" w:hAnsi="Times New Roman" w:cs="Times New Roman"/>
          <w:sz w:val="18"/>
          <w:szCs w:val="18"/>
        </w:rPr>
        <w:t xml:space="preserve">. – 6-е изд., </w:t>
      </w:r>
      <w:proofErr w:type="spellStart"/>
      <w:r w:rsidRPr="004E37E2">
        <w:rPr>
          <w:rFonts w:ascii="Times New Roman" w:eastAsia="Times New Roman" w:hAnsi="Times New Roman" w:cs="Times New Roman"/>
          <w:sz w:val="18"/>
          <w:szCs w:val="18"/>
        </w:rPr>
        <w:t>перераб</w:t>
      </w:r>
      <w:proofErr w:type="spellEnd"/>
      <w:r w:rsidRPr="004E37E2">
        <w:rPr>
          <w:rFonts w:ascii="Times New Roman" w:eastAsia="Times New Roman" w:hAnsi="Times New Roman" w:cs="Times New Roman"/>
          <w:sz w:val="18"/>
          <w:szCs w:val="18"/>
        </w:rPr>
        <w:t xml:space="preserve">. и доп. – М.: Издательство </w:t>
      </w:r>
      <w:proofErr w:type="spellStart"/>
      <w:r w:rsidRPr="004E37E2">
        <w:rPr>
          <w:rFonts w:ascii="Times New Roman" w:eastAsia="Times New Roman" w:hAnsi="Times New Roman" w:cs="Times New Roman"/>
          <w:sz w:val="18"/>
          <w:szCs w:val="18"/>
        </w:rPr>
        <w:t>Юрайт</w:t>
      </w:r>
      <w:proofErr w:type="spellEnd"/>
      <w:r w:rsidRPr="004E37E2">
        <w:rPr>
          <w:rFonts w:ascii="Times New Roman" w:eastAsia="Times New Roman" w:hAnsi="Times New Roman" w:cs="Times New Roman"/>
          <w:sz w:val="18"/>
          <w:szCs w:val="18"/>
        </w:rPr>
        <w:t>, 2009. – 813 с. – (Основы наук).</w:t>
      </w:r>
    </w:p>
    <w:p w:rsidR="00832EF4" w:rsidRPr="004E37E2" w:rsidRDefault="00832EF4" w:rsidP="00D5435E">
      <w:pPr>
        <w:numPr>
          <w:ilvl w:val="0"/>
          <w:numId w:val="2"/>
        </w:numPr>
        <w:tabs>
          <w:tab w:val="left" w:pos="0"/>
          <w:tab w:val="left" w:pos="851"/>
          <w:tab w:val="left" w:pos="993"/>
        </w:tabs>
        <w:ind w:left="0" w:firstLine="567"/>
        <w:contextualSpacing/>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Агапов А.Б. Административное право: Учебник. – М.:  издательско-торговая корпорация «Дашков К», 2004. – 932 с.</w:t>
      </w:r>
    </w:p>
    <w:p w:rsidR="00832EF4" w:rsidRPr="004E37E2" w:rsidRDefault="00832EF4" w:rsidP="00D5435E">
      <w:pPr>
        <w:numPr>
          <w:ilvl w:val="0"/>
          <w:numId w:val="2"/>
        </w:numPr>
        <w:tabs>
          <w:tab w:val="left" w:pos="0"/>
          <w:tab w:val="left" w:pos="851"/>
          <w:tab w:val="left" w:pos="993"/>
        </w:tabs>
        <w:ind w:left="0" w:firstLine="567"/>
        <w:contextualSpacing/>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Административно-правовая характеристика отдельных видов административных правонарушений и их процессуальное оформление: Учебно-методическое пособие / Под общ. ред. О.С. Михайлова. – Тирасполь: ТЮИ МВД ПМР им. М.И. Кутузова, 2015.</w:t>
      </w:r>
    </w:p>
    <w:p w:rsidR="00832EF4" w:rsidRPr="004E37E2" w:rsidRDefault="00832EF4" w:rsidP="00D5435E">
      <w:pPr>
        <w:numPr>
          <w:ilvl w:val="0"/>
          <w:numId w:val="2"/>
        </w:numPr>
        <w:tabs>
          <w:tab w:val="left" w:pos="0"/>
          <w:tab w:val="left" w:pos="709"/>
          <w:tab w:val="left" w:pos="851"/>
          <w:tab w:val="left" w:pos="993"/>
        </w:tabs>
        <w:ind w:left="0" w:firstLine="567"/>
        <w:contextualSpacing/>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 xml:space="preserve">  </w:t>
      </w:r>
      <w:proofErr w:type="spellStart"/>
      <w:r w:rsidRPr="004E37E2">
        <w:rPr>
          <w:rFonts w:ascii="Times New Roman" w:eastAsia="Times New Roman" w:hAnsi="Times New Roman" w:cs="Times New Roman"/>
          <w:sz w:val="18"/>
          <w:szCs w:val="18"/>
        </w:rPr>
        <w:t>Бахрах</w:t>
      </w:r>
      <w:proofErr w:type="spellEnd"/>
      <w:r w:rsidRPr="004E37E2">
        <w:rPr>
          <w:rFonts w:ascii="Times New Roman" w:eastAsia="Times New Roman" w:hAnsi="Times New Roman" w:cs="Times New Roman"/>
          <w:sz w:val="18"/>
          <w:szCs w:val="18"/>
        </w:rPr>
        <w:t xml:space="preserve"> Д.Н. Практикум по административному праву: Учебное пособие /.</w:t>
      </w:r>
    </w:p>
    <w:p w:rsidR="00832EF4" w:rsidRPr="004E37E2" w:rsidRDefault="00832EF4" w:rsidP="00D5435E">
      <w:pPr>
        <w:numPr>
          <w:ilvl w:val="0"/>
          <w:numId w:val="2"/>
        </w:numPr>
        <w:tabs>
          <w:tab w:val="left" w:pos="0"/>
          <w:tab w:val="left" w:pos="709"/>
          <w:tab w:val="left" w:pos="851"/>
          <w:tab w:val="left" w:pos="993"/>
        </w:tabs>
        <w:ind w:left="0" w:firstLine="567"/>
        <w:contextualSpacing/>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 xml:space="preserve">  </w:t>
      </w:r>
      <w:proofErr w:type="spellStart"/>
      <w:r w:rsidRPr="004E37E2">
        <w:rPr>
          <w:rFonts w:ascii="Times New Roman" w:eastAsia="Times New Roman" w:hAnsi="Times New Roman" w:cs="Times New Roman"/>
          <w:sz w:val="18"/>
          <w:szCs w:val="18"/>
        </w:rPr>
        <w:t>Бахрах</w:t>
      </w:r>
      <w:proofErr w:type="spellEnd"/>
      <w:r w:rsidRPr="004E37E2">
        <w:rPr>
          <w:rFonts w:ascii="Times New Roman" w:eastAsia="Times New Roman" w:hAnsi="Times New Roman" w:cs="Times New Roman"/>
          <w:sz w:val="18"/>
          <w:szCs w:val="18"/>
        </w:rPr>
        <w:t xml:space="preserve"> Д.Н., </w:t>
      </w:r>
      <w:proofErr w:type="spellStart"/>
      <w:r w:rsidRPr="004E37E2">
        <w:rPr>
          <w:rFonts w:ascii="Times New Roman" w:eastAsia="Times New Roman" w:hAnsi="Times New Roman" w:cs="Times New Roman"/>
          <w:sz w:val="18"/>
          <w:szCs w:val="18"/>
        </w:rPr>
        <w:t>Ренов</w:t>
      </w:r>
      <w:proofErr w:type="spellEnd"/>
      <w:r w:rsidRPr="004E37E2">
        <w:rPr>
          <w:rFonts w:ascii="Times New Roman" w:eastAsia="Times New Roman" w:hAnsi="Times New Roman" w:cs="Times New Roman"/>
          <w:sz w:val="18"/>
          <w:szCs w:val="18"/>
        </w:rPr>
        <w:t xml:space="preserve"> Э.Н. Административная ответственность по Российскому законодательству. – М.: Норма, 2004. – 304 с. – (Краткие учебные курсы юридических наук).</w:t>
      </w:r>
    </w:p>
    <w:p w:rsidR="00832EF4" w:rsidRPr="004E37E2" w:rsidRDefault="00832EF4" w:rsidP="00D5435E">
      <w:pPr>
        <w:numPr>
          <w:ilvl w:val="0"/>
          <w:numId w:val="2"/>
        </w:numPr>
        <w:tabs>
          <w:tab w:val="left" w:pos="0"/>
          <w:tab w:val="left" w:pos="709"/>
          <w:tab w:val="left" w:pos="851"/>
          <w:tab w:val="left" w:pos="993"/>
        </w:tabs>
        <w:ind w:left="0" w:firstLine="567"/>
        <w:contextualSpacing/>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 xml:space="preserve">  Борисов А.Н., Махров И.Е. Административное производство в судах и органах исполнительной власти. Комментарий к кодексу РФ </w:t>
      </w:r>
      <w:r w:rsidR="003609A2">
        <w:rPr>
          <w:rFonts w:ascii="Times New Roman" w:eastAsia="Times New Roman" w:hAnsi="Times New Roman" w:cs="Times New Roman"/>
          <w:sz w:val="18"/>
          <w:szCs w:val="18"/>
        </w:rPr>
        <w:t>«</w:t>
      </w:r>
      <w:r w:rsidRPr="004E37E2">
        <w:rPr>
          <w:rFonts w:ascii="Times New Roman" w:eastAsia="Times New Roman" w:hAnsi="Times New Roman" w:cs="Times New Roman"/>
          <w:sz w:val="18"/>
          <w:szCs w:val="18"/>
        </w:rPr>
        <w:t xml:space="preserve">Об административных </w:t>
      </w:r>
      <w:r w:rsidRPr="004E37E2">
        <w:rPr>
          <w:rFonts w:ascii="Times New Roman" w:eastAsia="Times New Roman" w:hAnsi="Times New Roman" w:cs="Times New Roman"/>
          <w:sz w:val="18"/>
          <w:szCs w:val="18"/>
        </w:rPr>
        <w:lastRenderedPageBreak/>
        <w:t>правонарушениях</w:t>
      </w:r>
      <w:r w:rsidR="003609A2">
        <w:rPr>
          <w:rFonts w:ascii="Times New Roman" w:eastAsia="Times New Roman" w:hAnsi="Times New Roman" w:cs="Times New Roman"/>
          <w:sz w:val="18"/>
          <w:szCs w:val="18"/>
        </w:rPr>
        <w:t>»</w:t>
      </w:r>
      <w:r w:rsidRPr="004E37E2">
        <w:rPr>
          <w:rFonts w:ascii="Times New Roman" w:eastAsia="Times New Roman" w:hAnsi="Times New Roman" w:cs="Times New Roman"/>
          <w:sz w:val="18"/>
          <w:szCs w:val="18"/>
        </w:rPr>
        <w:t xml:space="preserve">. – М.: «Юридический Дом </w:t>
      </w:r>
      <w:proofErr w:type="spellStart"/>
      <w:r w:rsidRPr="004E37E2">
        <w:rPr>
          <w:rFonts w:ascii="Times New Roman" w:eastAsia="Times New Roman" w:hAnsi="Times New Roman" w:cs="Times New Roman"/>
          <w:sz w:val="18"/>
          <w:szCs w:val="18"/>
        </w:rPr>
        <w:t>Юстицинформ</w:t>
      </w:r>
      <w:proofErr w:type="spellEnd"/>
      <w:r w:rsidRPr="004E37E2">
        <w:rPr>
          <w:rFonts w:ascii="Times New Roman" w:eastAsia="Times New Roman" w:hAnsi="Times New Roman" w:cs="Times New Roman"/>
          <w:sz w:val="18"/>
          <w:szCs w:val="18"/>
        </w:rPr>
        <w:t>», 2003. – 288 с.</w:t>
      </w:r>
    </w:p>
    <w:p w:rsidR="00832EF4" w:rsidRPr="004E37E2" w:rsidRDefault="00832EF4" w:rsidP="00D5435E">
      <w:pPr>
        <w:numPr>
          <w:ilvl w:val="0"/>
          <w:numId w:val="2"/>
        </w:numPr>
        <w:tabs>
          <w:tab w:val="left" w:pos="0"/>
          <w:tab w:val="left" w:pos="709"/>
          <w:tab w:val="left" w:pos="851"/>
          <w:tab w:val="left" w:pos="993"/>
        </w:tabs>
        <w:ind w:left="0" w:firstLine="567"/>
        <w:contextualSpacing/>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 xml:space="preserve">  Бочаров С.Н., </w:t>
      </w:r>
      <w:proofErr w:type="spellStart"/>
      <w:r w:rsidRPr="004E37E2">
        <w:rPr>
          <w:rFonts w:ascii="Times New Roman" w:eastAsia="Times New Roman" w:hAnsi="Times New Roman" w:cs="Times New Roman"/>
          <w:sz w:val="18"/>
          <w:szCs w:val="18"/>
        </w:rPr>
        <w:t>Зубач</w:t>
      </w:r>
      <w:proofErr w:type="spellEnd"/>
      <w:r w:rsidRPr="004E37E2">
        <w:rPr>
          <w:rFonts w:ascii="Times New Roman" w:eastAsia="Times New Roman" w:hAnsi="Times New Roman" w:cs="Times New Roman"/>
          <w:sz w:val="18"/>
          <w:szCs w:val="18"/>
        </w:rPr>
        <w:t xml:space="preserve"> А.В. и др. Административная юрисдикция: Учебное пособие. – М.: </w:t>
      </w:r>
      <w:proofErr w:type="spellStart"/>
      <w:r w:rsidRPr="004E37E2">
        <w:rPr>
          <w:rFonts w:ascii="Times New Roman" w:eastAsia="Times New Roman" w:hAnsi="Times New Roman" w:cs="Times New Roman"/>
          <w:sz w:val="18"/>
          <w:szCs w:val="18"/>
        </w:rPr>
        <w:t>МосУ</w:t>
      </w:r>
      <w:proofErr w:type="spellEnd"/>
      <w:r w:rsidRPr="004E37E2">
        <w:rPr>
          <w:rFonts w:ascii="Times New Roman" w:eastAsia="Times New Roman" w:hAnsi="Times New Roman" w:cs="Times New Roman"/>
          <w:sz w:val="18"/>
          <w:szCs w:val="18"/>
        </w:rPr>
        <w:t xml:space="preserve"> МВД России, изд. «Щит-М», 2005. – 318 с.</w:t>
      </w:r>
    </w:p>
    <w:p w:rsidR="00832EF4" w:rsidRPr="004E37E2" w:rsidRDefault="00832EF4" w:rsidP="00D5435E">
      <w:pPr>
        <w:numPr>
          <w:ilvl w:val="0"/>
          <w:numId w:val="2"/>
        </w:numPr>
        <w:tabs>
          <w:tab w:val="left" w:pos="0"/>
          <w:tab w:val="left" w:pos="709"/>
          <w:tab w:val="left" w:pos="851"/>
          <w:tab w:val="left" w:pos="993"/>
        </w:tabs>
        <w:ind w:left="0" w:firstLine="567"/>
        <w:contextualSpacing/>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 xml:space="preserve">  Бровко Н.В., Смоленский М.Б., Соколов Ю.А. Административное право: Учебник для студентов вузов. – М.: ИКЦ «Март», Ростов – на – Дону: Издательский центр «Март», 2003.</w:t>
      </w:r>
    </w:p>
    <w:p w:rsidR="00832EF4" w:rsidRPr="004E37E2" w:rsidRDefault="00832EF4" w:rsidP="00D5435E">
      <w:pPr>
        <w:numPr>
          <w:ilvl w:val="0"/>
          <w:numId w:val="2"/>
        </w:numPr>
        <w:tabs>
          <w:tab w:val="left" w:pos="0"/>
          <w:tab w:val="left" w:pos="709"/>
          <w:tab w:val="left" w:pos="851"/>
          <w:tab w:val="left" w:pos="993"/>
        </w:tabs>
        <w:ind w:left="0" w:firstLine="567"/>
        <w:contextualSpacing/>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 xml:space="preserve">  </w:t>
      </w:r>
      <w:proofErr w:type="spellStart"/>
      <w:r w:rsidRPr="004E37E2">
        <w:rPr>
          <w:rFonts w:ascii="Times New Roman" w:eastAsia="Times New Roman" w:hAnsi="Times New Roman" w:cs="Times New Roman"/>
          <w:sz w:val="18"/>
          <w:szCs w:val="18"/>
        </w:rPr>
        <w:t>Дихтиевский</w:t>
      </w:r>
      <w:proofErr w:type="spellEnd"/>
      <w:r w:rsidRPr="004E37E2">
        <w:rPr>
          <w:rFonts w:ascii="Times New Roman" w:eastAsia="Times New Roman" w:hAnsi="Times New Roman" w:cs="Times New Roman"/>
          <w:sz w:val="18"/>
          <w:szCs w:val="18"/>
        </w:rPr>
        <w:t xml:space="preserve"> П.А. Административно-правовое принуждение в механизме обеспечения личной безопасности: Монография. – М.: </w:t>
      </w:r>
      <w:proofErr w:type="spellStart"/>
      <w:r w:rsidRPr="004E37E2">
        <w:rPr>
          <w:rFonts w:ascii="Times New Roman" w:eastAsia="Times New Roman" w:hAnsi="Times New Roman" w:cs="Times New Roman"/>
          <w:sz w:val="18"/>
          <w:szCs w:val="18"/>
        </w:rPr>
        <w:t>Юнити</w:t>
      </w:r>
      <w:proofErr w:type="spellEnd"/>
      <w:r w:rsidRPr="004E37E2">
        <w:rPr>
          <w:rFonts w:ascii="Times New Roman" w:eastAsia="Times New Roman" w:hAnsi="Times New Roman" w:cs="Times New Roman"/>
          <w:sz w:val="18"/>
          <w:szCs w:val="18"/>
        </w:rPr>
        <w:t>-Дана, Закон и право, 204. – 256 с.</w:t>
      </w:r>
    </w:p>
    <w:p w:rsidR="00832EF4" w:rsidRPr="004E37E2" w:rsidRDefault="00832EF4" w:rsidP="00D5435E">
      <w:pPr>
        <w:numPr>
          <w:ilvl w:val="0"/>
          <w:numId w:val="2"/>
        </w:numPr>
        <w:tabs>
          <w:tab w:val="left" w:pos="0"/>
          <w:tab w:val="left" w:pos="709"/>
          <w:tab w:val="left" w:pos="851"/>
          <w:tab w:val="left" w:pos="993"/>
        </w:tabs>
        <w:ind w:left="0" w:firstLine="567"/>
        <w:contextualSpacing/>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 xml:space="preserve">Козлов Ю.М. Административное право: Учебник. – М.: </w:t>
      </w:r>
      <w:proofErr w:type="spellStart"/>
      <w:r w:rsidRPr="004E37E2">
        <w:rPr>
          <w:rFonts w:ascii="Times New Roman" w:eastAsia="Times New Roman" w:hAnsi="Times New Roman" w:cs="Times New Roman"/>
          <w:sz w:val="18"/>
          <w:szCs w:val="18"/>
        </w:rPr>
        <w:t>Юристъ</w:t>
      </w:r>
      <w:proofErr w:type="spellEnd"/>
      <w:r w:rsidRPr="004E37E2">
        <w:rPr>
          <w:rFonts w:ascii="Times New Roman" w:eastAsia="Times New Roman" w:hAnsi="Times New Roman" w:cs="Times New Roman"/>
          <w:sz w:val="18"/>
          <w:szCs w:val="18"/>
        </w:rPr>
        <w:t>, 2001. – 320 с. 2004.</w:t>
      </w:r>
    </w:p>
    <w:p w:rsidR="00832EF4" w:rsidRPr="004E37E2" w:rsidRDefault="00832EF4" w:rsidP="00D5435E">
      <w:pPr>
        <w:numPr>
          <w:ilvl w:val="0"/>
          <w:numId w:val="2"/>
        </w:numPr>
        <w:tabs>
          <w:tab w:val="left" w:pos="0"/>
          <w:tab w:val="left" w:pos="709"/>
          <w:tab w:val="left" w:pos="851"/>
          <w:tab w:val="left" w:pos="993"/>
        </w:tabs>
        <w:ind w:left="0" w:firstLine="567"/>
        <w:contextualSpacing/>
        <w:jc w:val="both"/>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 xml:space="preserve">Комментарий к кодексу РФ об административный правонарушениях /  под. Ред. Козлова Ю.М. – 2-е изд. </w:t>
      </w:r>
      <w:proofErr w:type="spellStart"/>
      <w:r w:rsidRPr="004E37E2">
        <w:rPr>
          <w:rFonts w:ascii="Times New Roman" w:eastAsia="Times New Roman" w:hAnsi="Times New Roman" w:cs="Times New Roman"/>
          <w:sz w:val="18"/>
          <w:szCs w:val="18"/>
        </w:rPr>
        <w:t>перераб</w:t>
      </w:r>
      <w:proofErr w:type="spellEnd"/>
      <w:r w:rsidRPr="004E37E2">
        <w:rPr>
          <w:rFonts w:ascii="Times New Roman" w:eastAsia="Times New Roman" w:hAnsi="Times New Roman" w:cs="Times New Roman"/>
          <w:sz w:val="18"/>
          <w:szCs w:val="18"/>
        </w:rPr>
        <w:t xml:space="preserve"> и доп. – М.: </w:t>
      </w:r>
      <w:proofErr w:type="spellStart"/>
      <w:r w:rsidRPr="004E37E2">
        <w:rPr>
          <w:rFonts w:ascii="Times New Roman" w:eastAsia="Times New Roman" w:hAnsi="Times New Roman" w:cs="Times New Roman"/>
          <w:sz w:val="18"/>
          <w:szCs w:val="18"/>
        </w:rPr>
        <w:t>Юристъ</w:t>
      </w:r>
      <w:proofErr w:type="spellEnd"/>
      <w:r w:rsidRPr="004E37E2">
        <w:rPr>
          <w:rFonts w:ascii="Times New Roman" w:eastAsia="Times New Roman" w:hAnsi="Times New Roman" w:cs="Times New Roman"/>
          <w:sz w:val="18"/>
          <w:szCs w:val="18"/>
        </w:rPr>
        <w:t>, 2004. – 1116 с.</w:t>
      </w:r>
    </w:p>
    <w:p w:rsidR="00832EF4" w:rsidRPr="004E37E2" w:rsidRDefault="00832EF4" w:rsidP="00D5435E">
      <w:pPr>
        <w:tabs>
          <w:tab w:val="left" w:pos="0"/>
          <w:tab w:val="left" w:pos="851"/>
          <w:tab w:val="left" w:pos="993"/>
        </w:tabs>
        <w:ind w:firstLine="567"/>
        <w:jc w:val="center"/>
        <w:rPr>
          <w:rFonts w:ascii="Times New Roman" w:hAnsi="Times New Roman" w:cs="Times New Roman"/>
          <w:b/>
          <w:bCs/>
          <w:sz w:val="18"/>
          <w:szCs w:val="18"/>
        </w:rPr>
      </w:pPr>
    </w:p>
    <w:p w:rsidR="00832EF4" w:rsidRDefault="00832EF4" w:rsidP="00832EF4">
      <w:pPr>
        <w:jc w:val="center"/>
        <w:rPr>
          <w:rFonts w:ascii="Times New Roman" w:hAnsi="Times New Roman" w:cs="Times New Roman"/>
          <w:b/>
          <w:bCs/>
          <w:sz w:val="18"/>
          <w:szCs w:val="18"/>
        </w:rPr>
      </w:pPr>
      <w:r w:rsidRPr="004E37E2">
        <w:rPr>
          <w:rFonts w:ascii="Times New Roman" w:hAnsi="Times New Roman" w:cs="Times New Roman"/>
          <w:b/>
          <w:bCs/>
          <w:sz w:val="18"/>
          <w:szCs w:val="18"/>
        </w:rPr>
        <w:t>5.3 Перечень ресурсов информационно-телекоммуникационной сети «Интернет»</w:t>
      </w:r>
    </w:p>
    <w:p w:rsidR="007172B4" w:rsidRDefault="007172B4" w:rsidP="00832EF4">
      <w:pPr>
        <w:jc w:val="center"/>
        <w:rPr>
          <w:rFonts w:ascii="Times New Roman" w:hAnsi="Times New Roman" w:cs="Times New Roman"/>
          <w:b/>
          <w:bCs/>
          <w:sz w:val="18"/>
          <w:szCs w:val="18"/>
        </w:rPr>
      </w:pPr>
    </w:p>
    <w:p w:rsidR="007172B4" w:rsidRPr="004E37E2" w:rsidRDefault="00F8055D" w:rsidP="007172B4">
      <w:pPr>
        <w:ind w:firstLine="567"/>
        <w:jc w:val="both"/>
        <w:rPr>
          <w:rFonts w:ascii="Times New Roman" w:hAnsi="Times New Roman" w:cs="Times New Roman"/>
          <w:sz w:val="18"/>
          <w:szCs w:val="18"/>
        </w:rPr>
      </w:pPr>
      <w:r>
        <w:rPr>
          <w:rFonts w:ascii="Times New Roman" w:hAnsi="Times New Roman" w:cs="Times New Roman"/>
          <w:sz w:val="18"/>
          <w:szCs w:val="18"/>
        </w:rPr>
        <w:t xml:space="preserve">1. </w:t>
      </w:r>
      <w:r w:rsidR="007172B4" w:rsidRPr="004E37E2">
        <w:rPr>
          <w:rFonts w:ascii="Times New Roman" w:hAnsi="Times New Roman" w:cs="Times New Roman"/>
          <w:sz w:val="18"/>
          <w:szCs w:val="18"/>
        </w:rPr>
        <w:t xml:space="preserve">Официальный сайт Правительства Приднестровской Молдавской Республики https:// </w:t>
      </w:r>
      <w:proofErr w:type="spellStart"/>
      <w:r w:rsidR="007172B4" w:rsidRPr="004E37E2">
        <w:rPr>
          <w:rFonts w:ascii="Times New Roman" w:hAnsi="Times New Roman" w:cs="Times New Roman"/>
          <w:sz w:val="18"/>
          <w:szCs w:val="18"/>
          <w:lang w:val="en-US"/>
        </w:rPr>
        <w:t>gov</w:t>
      </w:r>
      <w:proofErr w:type="spellEnd"/>
      <w:r w:rsidR="007172B4" w:rsidRPr="004E37E2">
        <w:rPr>
          <w:rFonts w:ascii="Times New Roman" w:hAnsi="Times New Roman" w:cs="Times New Roman"/>
          <w:sz w:val="18"/>
          <w:szCs w:val="18"/>
        </w:rPr>
        <w:t xml:space="preserve">. </w:t>
      </w:r>
      <w:proofErr w:type="spellStart"/>
      <w:r w:rsidR="007172B4" w:rsidRPr="004E37E2">
        <w:rPr>
          <w:rFonts w:ascii="Times New Roman" w:hAnsi="Times New Roman" w:cs="Times New Roman"/>
          <w:sz w:val="18"/>
          <w:szCs w:val="18"/>
          <w:lang w:val="en-US"/>
        </w:rPr>
        <w:t>pmrorg</w:t>
      </w:r>
      <w:proofErr w:type="spellEnd"/>
      <w:r w:rsidR="007172B4" w:rsidRPr="004E37E2">
        <w:rPr>
          <w:rFonts w:ascii="Times New Roman" w:hAnsi="Times New Roman" w:cs="Times New Roman"/>
          <w:sz w:val="18"/>
          <w:szCs w:val="18"/>
        </w:rPr>
        <w:t>\</w:t>
      </w:r>
    </w:p>
    <w:p w:rsidR="007172B4" w:rsidRDefault="00F8055D" w:rsidP="007172B4">
      <w:pPr>
        <w:ind w:firstLine="567"/>
        <w:jc w:val="both"/>
        <w:rPr>
          <w:rFonts w:ascii="Times New Roman" w:hAnsi="Times New Roman" w:cs="Times New Roman"/>
          <w:sz w:val="18"/>
          <w:szCs w:val="18"/>
        </w:rPr>
      </w:pPr>
      <w:r>
        <w:rPr>
          <w:rFonts w:ascii="Times New Roman" w:hAnsi="Times New Roman" w:cs="Times New Roman"/>
          <w:sz w:val="18"/>
          <w:szCs w:val="18"/>
        </w:rPr>
        <w:t xml:space="preserve">2. </w:t>
      </w:r>
      <w:r w:rsidR="007172B4" w:rsidRPr="004E37E2">
        <w:rPr>
          <w:rFonts w:ascii="Times New Roman" w:hAnsi="Times New Roman" w:cs="Times New Roman"/>
          <w:sz w:val="18"/>
          <w:szCs w:val="18"/>
        </w:rPr>
        <w:t xml:space="preserve">Официальный сайт Верховного Совета Приднестровской Молдавской Республики  </w:t>
      </w:r>
      <w:r w:rsidR="007172B4" w:rsidRPr="004E37E2">
        <w:rPr>
          <w:rFonts w:ascii="Times New Roman" w:hAnsi="Times New Roman" w:cs="Times New Roman"/>
          <w:sz w:val="18"/>
          <w:szCs w:val="18"/>
          <w:lang w:val="en-US"/>
        </w:rPr>
        <w:t>https</w:t>
      </w:r>
      <w:r w:rsidR="007172B4" w:rsidRPr="004E37E2">
        <w:rPr>
          <w:rFonts w:ascii="Times New Roman" w:hAnsi="Times New Roman" w:cs="Times New Roman"/>
          <w:sz w:val="18"/>
          <w:szCs w:val="18"/>
        </w:rPr>
        <w:t>://</w:t>
      </w:r>
      <w:r w:rsidR="007172B4" w:rsidRPr="004E37E2">
        <w:rPr>
          <w:rFonts w:ascii="Times New Roman" w:hAnsi="Times New Roman" w:cs="Times New Roman"/>
          <w:sz w:val="18"/>
          <w:szCs w:val="18"/>
          <w:lang w:val="en-US"/>
        </w:rPr>
        <w:t>www</w:t>
      </w:r>
      <w:r w:rsidR="007172B4" w:rsidRPr="004E37E2">
        <w:rPr>
          <w:rFonts w:ascii="Times New Roman" w:hAnsi="Times New Roman" w:cs="Times New Roman"/>
          <w:sz w:val="18"/>
          <w:szCs w:val="18"/>
        </w:rPr>
        <w:t xml:space="preserve">.  </w:t>
      </w:r>
      <w:proofErr w:type="spellStart"/>
      <w:r w:rsidR="007172B4" w:rsidRPr="004E37E2">
        <w:rPr>
          <w:rFonts w:ascii="Times New Roman" w:hAnsi="Times New Roman" w:cs="Times New Roman"/>
          <w:sz w:val="18"/>
          <w:szCs w:val="18"/>
          <w:lang w:val="en-US"/>
        </w:rPr>
        <w:t>vspmr</w:t>
      </w:r>
      <w:proofErr w:type="spellEnd"/>
      <w:r w:rsidR="007172B4" w:rsidRPr="004E37E2">
        <w:rPr>
          <w:rFonts w:ascii="Times New Roman" w:hAnsi="Times New Roman" w:cs="Times New Roman"/>
          <w:sz w:val="18"/>
          <w:szCs w:val="18"/>
        </w:rPr>
        <w:t xml:space="preserve">. </w:t>
      </w:r>
      <w:r w:rsidR="007172B4" w:rsidRPr="004E37E2">
        <w:rPr>
          <w:rFonts w:ascii="Times New Roman" w:hAnsi="Times New Roman" w:cs="Times New Roman"/>
          <w:sz w:val="18"/>
          <w:szCs w:val="18"/>
          <w:lang w:val="en-US"/>
        </w:rPr>
        <w:t>org</w:t>
      </w:r>
      <w:r w:rsidR="007172B4" w:rsidRPr="004E37E2">
        <w:rPr>
          <w:rFonts w:ascii="Times New Roman" w:hAnsi="Times New Roman" w:cs="Times New Roman"/>
          <w:sz w:val="18"/>
          <w:szCs w:val="18"/>
        </w:rPr>
        <w:t>\</w:t>
      </w:r>
      <w:r w:rsidR="007172B4" w:rsidRPr="007172B4">
        <w:rPr>
          <w:rFonts w:ascii="Times New Roman" w:hAnsi="Times New Roman" w:cs="Times New Roman"/>
          <w:sz w:val="18"/>
          <w:szCs w:val="18"/>
        </w:rPr>
        <w:t xml:space="preserve"> </w:t>
      </w:r>
    </w:p>
    <w:p w:rsidR="007172B4" w:rsidRDefault="00F8055D" w:rsidP="007172B4">
      <w:pPr>
        <w:ind w:firstLine="567"/>
        <w:jc w:val="both"/>
        <w:rPr>
          <w:rFonts w:ascii="Times New Roman" w:hAnsi="Times New Roman" w:cs="Times New Roman"/>
          <w:b/>
          <w:bCs/>
          <w:sz w:val="18"/>
          <w:szCs w:val="18"/>
        </w:rPr>
      </w:pPr>
      <w:r>
        <w:rPr>
          <w:rFonts w:ascii="Times New Roman" w:hAnsi="Times New Roman" w:cs="Times New Roman"/>
          <w:sz w:val="18"/>
          <w:szCs w:val="18"/>
        </w:rPr>
        <w:t xml:space="preserve">3. </w:t>
      </w:r>
      <w:r w:rsidR="007172B4" w:rsidRPr="004E37E2">
        <w:rPr>
          <w:rFonts w:ascii="Times New Roman" w:hAnsi="Times New Roman" w:cs="Times New Roman"/>
          <w:sz w:val="18"/>
          <w:szCs w:val="18"/>
        </w:rPr>
        <w:t xml:space="preserve">Официальный сайт Верховного Суда  Приднестровской Молдавской Республики  </w:t>
      </w:r>
      <w:r w:rsidR="007172B4" w:rsidRPr="004E37E2">
        <w:rPr>
          <w:rFonts w:ascii="Times New Roman" w:hAnsi="Times New Roman" w:cs="Times New Roman"/>
          <w:sz w:val="18"/>
          <w:szCs w:val="18"/>
          <w:lang w:val="en-US"/>
        </w:rPr>
        <w:t>https</w:t>
      </w:r>
      <w:r w:rsidR="007172B4" w:rsidRPr="004E37E2">
        <w:rPr>
          <w:rFonts w:ascii="Times New Roman" w:hAnsi="Times New Roman" w:cs="Times New Roman"/>
          <w:sz w:val="18"/>
          <w:szCs w:val="18"/>
        </w:rPr>
        <w:t>://</w:t>
      </w:r>
      <w:r w:rsidR="007172B4" w:rsidRPr="004E37E2">
        <w:rPr>
          <w:rFonts w:ascii="Times New Roman" w:hAnsi="Times New Roman" w:cs="Times New Roman"/>
          <w:sz w:val="18"/>
          <w:szCs w:val="18"/>
          <w:lang w:val="en-US"/>
        </w:rPr>
        <w:t>www</w:t>
      </w:r>
      <w:r w:rsidR="007172B4" w:rsidRPr="004E37E2">
        <w:rPr>
          <w:rFonts w:ascii="Times New Roman" w:hAnsi="Times New Roman" w:cs="Times New Roman"/>
          <w:sz w:val="18"/>
          <w:szCs w:val="18"/>
        </w:rPr>
        <w:t xml:space="preserve">.  </w:t>
      </w:r>
      <w:proofErr w:type="spellStart"/>
      <w:r w:rsidR="007172B4" w:rsidRPr="004E37E2">
        <w:rPr>
          <w:rFonts w:ascii="Times New Roman" w:hAnsi="Times New Roman" w:cs="Times New Roman"/>
          <w:sz w:val="18"/>
          <w:szCs w:val="18"/>
          <w:lang w:val="en-US"/>
        </w:rPr>
        <w:t>vspmr</w:t>
      </w:r>
      <w:proofErr w:type="spellEnd"/>
      <w:r w:rsidR="007172B4" w:rsidRPr="004E37E2">
        <w:rPr>
          <w:rFonts w:ascii="Times New Roman" w:hAnsi="Times New Roman" w:cs="Times New Roman"/>
          <w:sz w:val="18"/>
          <w:szCs w:val="18"/>
        </w:rPr>
        <w:t xml:space="preserve">. </w:t>
      </w:r>
      <w:r w:rsidR="007172B4" w:rsidRPr="004E37E2">
        <w:rPr>
          <w:rFonts w:ascii="Times New Roman" w:hAnsi="Times New Roman" w:cs="Times New Roman"/>
          <w:sz w:val="18"/>
          <w:szCs w:val="18"/>
          <w:lang w:val="en-US"/>
        </w:rPr>
        <w:t>org</w:t>
      </w:r>
      <w:r w:rsidR="007172B4" w:rsidRPr="004E37E2">
        <w:rPr>
          <w:rFonts w:ascii="Times New Roman" w:hAnsi="Times New Roman" w:cs="Times New Roman"/>
          <w:sz w:val="18"/>
          <w:szCs w:val="18"/>
        </w:rPr>
        <w:t>\</w:t>
      </w:r>
    </w:p>
    <w:p w:rsidR="007172B4" w:rsidRDefault="00F8055D" w:rsidP="007172B4">
      <w:pPr>
        <w:ind w:firstLine="567"/>
        <w:jc w:val="both"/>
        <w:rPr>
          <w:rFonts w:ascii="Times New Roman" w:hAnsi="Times New Roman" w:cs="Times New Roman"/>
          <w:b/>
          <w:bCs/>
          <w:sz w:val="18"/>
          <w:szCs w:val="18"/>
        </w:rPr>
      </w:pPr>
      <w:r>
        <w:rPr>
          <w:rFonts w:ascii="Times New Roman" w:hAnsi="Times New Roman" w:cs="Times New Roman"/>
          <w:sz w:val="18"/>
          <w:szCs w:val="18"/>
        </w:rPr>
        <w:t xml:space="preserve">4. </w:t>
      </w:r>
      <w:r w:rsidR="007172B4" w:rsidRPr="004E37E2">
        <w:rPr>
          <w:rFonts w:ascii="Times New Roman" w:hAnsi="Times New Roman" w:cs="Times New Roman"/>
          <w:sz w:val="18"/>
          <w:szCs w:val="18"/>
        </w:rPr>
        <w:t xml:space="preserve">Официальный сайт Министерства внутренних дел  Приднестровской Молдавской Республики  </w:t>
      </w:r>
      <w:r w:rsidR="007172B4" w:rsidRPr="004E37E2">
        <w:rPr>
          <w:rFonts w:ascii="Times New Roman" w:hAnsi="Times New Roman" w:cs="Times New Roman"/>
          <w:sz w:val="18"/>
          <w:szCs w:val="18"/>
          <w:lang w:val="en-US"/>
        </w:rPr>
        <w:t>https</w:t>
      </w:r>
      <w:r w:rsidR="007172B4" w:rsidRPr="004E37E2">
        <w:rPr>
          <w:rFonts w:ascii="Times New Roman" w:hAnsi="Times New Roman" w:cs="Times New Roman"/>
          <w:sz w:val="18"/>
          <w:szCs w:val="18"/>
        </w:rPr>
        <w:t>://</w:t>
      </w:r>
      <w:r w:rsidR="007172B4" w:rsidRPr="004E37E2">
        <w:rPr>
          <w:rFonts w:ascii="Times New Roman" w:hAnsi="Times New Roman" w:cs="Times New Roman"/>
          <w:sz w:val="18"/>
          <w:szCs w:val="18"/>
          <w:lang w:val="en-US"/>
        </w:rPr>
        <w:t>www</w:t>
      </w:r>
      <w:r w:rsidR="007172B4" w:rsidRPr="004E37E2">
        <w:rPr>
          <w:rFonts w:ascii="Times New Roman" w:hAnsi="Times New Roman" w:cs="Times New Roman"/>
          <w:sz w:val="18"/>
          <w:szCs w:val="18"/>
        </w:rPr>
        <w:t xml:space="preserve">.  </w:t>
      </w:r>
      <w:proofErr w:type="spellStart"/>
      <w:r w:rsidR="007172B4" w:rsidRPr="004E37E2">
        <w:rPr>
          <w:rFonts w:ascii="Times New Roman" w:hAnsi="Times New Roman" w:cs="Times New Roman"/>
          <w:sz w:val="18"/>
          <w:szCs w:val="18"/>
          <w:lang w:val="en-US"/>
        </w:rPr>
        <w:t>mydpmr</w:t>
      </w:r>
      <w:proofErr w:type="spellEnd"/>
      <w:r w:rsidR="007172B4" w:rsidRPr="004E37E2">
        <w:rPr>
          <w:rFonts w:ascii="Times New Roman" w:hAnsi="Times New Roman" w:cs="Times New Roman"/>
          <w:sz w:val="18"/>
          <w:szCs w:val="18"/>
        </w:rPr>
        <w:t>.</w:t>
      </w:r>
      <w:r w:rsidR="007172B4" w:rsidRPr="004E37E2">
        <w:rPr>
          <w:rFonts w:ascii="Times New Roman" w:hAnsi="Times New Roman" w:cs="Times New Roman"/>
          <w:sz w:val="18"/>
          <w:szCs w:val="18"/>
          <w:lang w:val="en-US"/>
        </w:rPr>
        <w:t>org</w:t>
      </w:r>
    </w:p>
    <w:p w:rsidR="007172B4" w:rsidRPr="004E37E2" w:rsidRDefault="00F8055D" w:rsidP="007172B4">
      <w:pPr>
        <w:ind w:firstLine="567"/>
        <w:jc w:val="both"/>
        <w:rPr>
          <w:rFonts w:ascii="Times New Roman" w:hAnsi="Times New Roman" w:cs="Times New Roman"/>
          <w:b/>
          <w:bCs/>
          <w:sz w:val="18"/>
          <w:szCs w:val="18"/>
        </w:rPr>
      </w:pPr>
      <w:r>
        <w:rPr>
          <w:rFonts w:ascii="Times New Roman" w:hAnsi="Times New Roman" w:cs="Times New Roman"/>
          <w:sz w:val="18"/>
          <w:szCs w:val="18"/>
        </w:rPr>
        <w:t xml:space="preserve">5. </w:t>
      </w:r>
      <w:r w:rsidR="007172B4" w:rsidRPr="004E37E2">
        <w:rPr>
          <w:rFonts w:ascii="Times New Roman" w:hAnsi="Times New Roman" w:cs="Times New Roman"/>
          <w:sz w:val="18"/>
          <w:szCs w:val="18"/>
        </w:rPr>
        <w:t xml:space="preserve">Официальный сайт Следственного комитета  Приднестровской Молдавской Республики  </w:t>
      </w:r>
      <w:r w:rsidR="007172B4" w:rsidRPr="004E37E2">
        <w:rPr>
          <w:rFonts w:ascii="Times New Roman" w:hAnsi="Times New Roman" w:cs="Times New Roman"/>
          <w:sz w:val="18"/>
          <w:szCs w:val="18"/>
          <w:lang w:val="en-US"/>
        </w:rPr>
        <w:t>https</w:t>
      </w:r>
      <w:r w:rsidR="007172B4" w:rsidRPr="004E37E2">
        <w:rPr>
          <w:rFonts w:ascii="Times New Roman" w:hAnsi="Times New Roman" w:cs="Times New Roman"/>
          <w:sz w:val="18"/>
          <w:szCs w:val="18"/>
        </w:rPr>
        <w:t>://</w:t>
      </w:r>
      <w:r w:rsidR="007172B4" w:rsidRPr="004E37E2">
        <w:rPr>
          <w:rFonts w:ascii="Times New Roman" w:hAnsi="Times New Roman" w:cs="Times New Roman"/>
          <w:sz w:val="18"/>
          <w:szCs w:val="18"/>
          <w:lang w:val="en-US"/>
        </w:rPr>
        <w:t>www</w:t>
      </w:r>
      <w:r w:rsidR="007172B4" w:rsidRPr="004E37E2">
        <w:rPr>
          <w:rFonts w:ascii="Times New Roman" w:hAnsi="Times New Roman" w:cs="Times New Roman"/>
          <w:sz w:val="18"/>
          <w:szCs w:val="18"/>
        </w:rPr>
        <w:t xml:space="preserve">.  </w:t>
      </w:r>
      <w:proofErr w:type="spellStart"/>
      <w:r w:rsidR="007172B4" w:rsidRPr="004E37E2">
        <w:rPr>
          <w:rFonts w:ascii="Times New Roman" w:hAnsi="Times New Roman" w:cs="Times New Roman"/>
          <w:sz w:val="18"/>
          <w:szCs w:val="18"/>
          <w:lang w:val="en-US"/>
        </w:rPr>
        <w:t>skpmr</w:t>
      </w:r>
      <w:proofErr w:type="spellEnd"/>
      <w:r w:rsidR="007172B4" w:rsidRPr="004E37E2">
        <w:rPr>
          <w:rFonts w:ascii="Times New Roman" w:hAnsi="Times New Roman" w:cs="Times New Roman"/>
          <w:sz w:val="18"/>
          <w:szCs w:val="18"/>
        </w:rPr>
        <w:t>.</w:t>
      </w:r>
      <w:r w:rsidR="007172B4" w:rsidRPr="004E37E2">
        <w:rPr>
          <w:rFonts w:ascii="Times New Roman" w:hAnsi="Times New Roman" w:cs="Times New Roman"/>
          <w:sz w:val="18"/>
          <w:szCs w:val="18"/>
          <w:lang w:val="en-US"/>
        </w:rPr>
        <w:t>org</w:t>
      </w:r>
    </w:p>
    <w:p w:rsidR="00832EF4" w:rsidRPr="004E37E2" w:rsidRDefault="00832EF4" w:rsidP="007172B4">
      <w:pPr>
        <w:ind w:firstLine="567"/>
        <w:jc w:val="both"/>
        <w:rPr>
          <w:rFonts w:ascii="Times New Roman" w:eastAsia="Times New Roman" w:hAnsi="Times New Roman" w:cs="Times New Roman"/>
          <w:b/>
          <w:i/>
          <w:color w:val="FF0000"/>
          <w:sz w:val="18"/>
          <w:szCs w:val="18"/>
        </w:rPr>
      </w:pPr>
    </w:p>
    <w:p w:rsidR="00832EF4" w:rsidRPr="004E37E2" w:rsidRDefault="00832EF4" w:rsidP="00832EF4">
      <w:pPr>
        <w:jc w:val="center"/>
        <w:rPr>
          <w:rFonts w:ascii="Times New Roman" w:eastAsia="Times New Roman" w:hAnsi="Times New Roman" w:cs="Times New Roman"/>
          <w:b/>
          <w:bCs/>
          <w:color w:val="FF0000"/>
          <w:sz w:val="18"/>
          <w:szCs w:val="18"/>
        </w:rPr>
      </w:pPr>
    </w:p>
    <w:p w:rsidR="00832EF4" w:rsidRPr="004E37E2" w:rsidRDefault="00832EF4" w:rsidP="00832EF4">
      <w:pPr>
        <w:jc w:val="center"/>
        <w:rPr>
          <w:rFonts w:ascii="Times New Roman" w:eastAsia="Times New Roman" w:hAnsi="Times New Roman" w:cs="Times New Roman"/>
          <w:b/>
          <w:bCs/>
          <w:color w:val="FF0000"/>
          <w:sz w:val="18"/>
          <w:szCs w:val="18"/>
        </w:rPr>
      </w:pPr>
    </w:p>
    <w:p w:rsidR="00832EF4" w:rsidRPr="004E37E2" w:rsidRDefault="00832EF4" w:rsidP="00832EF4">
      <w:pPr>
        <w:jc w:val="center"/>
        <w:rPr>
          <w:rFonts w:ascii="Times New Roman" w:eastAsia="Times New Roman" w:hAnsi="Times New Roman" w:cs="Times New Roman"/>
          <w:b/>
          <w:bCs/>
          <w:color w:val="FF0000"/>
          <w:sz w:val="18"/>
          <w:szCs w:val="18"/>
        </w:rPr>
      </w:pPr>
    </w:p>
    <w:p w:rsidR="00832EF4" w:rsidRPr="004E37E2" w:rsidRDefault="00832EF4" w:rsidP="00832EF4">
      <w:pPr>
        <w:jc w:val="center"/>
        <w:rPr>
          <w:rFonts w:ascii="Times New Roman" w:eastAsia="Times New Roman" w:hAnsi="Times New Roman" w:cs="Times New Roman"/>
          <w:b/>
          <w:bCs/>
          <w:color w:val="FF0000"/>
          <w:sz w:val="18"/>
          <w:szCs w:val="18"/>
        </w:rPr>
      </w:pPr>
    </w:p>
    <w:p w:rsidR="00832EF4" w:rsidRPr="004E37E2" w:rsidRDefault="00832EF4" w:rsidP="00832EF4">
      <w:pPr>
        <w:jc w:val="center"/>
        <w:rPr>
          <w:rFonts w:ascii="Times New Roman" w:eastAsia="Times New Roman" w:hAnsi="Times New Roman" w:cs="Times New Roman"/>
          <w:b/>
          <w:bCs/>
          <w:color w:val="FF0000"/>
          <w:sz w:val="18"/>
          <w:szCs w:val="18"/>
        </w:rPr>
      </w:pPr>
    </w:p>
    <w:p w:rsidR="00832EF4" w:rsidRPr="004E37E2" w:rsidRDefault="00832EF4" w:rsidP="00832EF4">
      <w:pPr>
        <w:jc w:val="center"/>
        <w:rPr>
          <w:rFonts w:ascii="Times New Roman" w:eastAsia="Times New Roman" w:hAnsi="Times New Roman" w:cs="Times New Roman"/>
          <w:b/>
          <w:bCs/>
          <w:color w:val="FF0000"/>
          <w:sz w:val="18"/>
          <w:szCs w:val="18"/>
        </w:rPr>
      </w:pPr>
    </w:p>
    <w:p w:rsidR="00832EF4" w:rsidRPr="004E37E2" w:rsidRDefault="00832EF4" w:rsidP="00832EF4">
      <w:pPr>
        <w:jc w:val="center"/>
        <w:rPr>
          <w:rFonts w:ascii="Times New Roman" w:eastAsia="Times New Roman" w:hAnsi="Times New Roman" w:cs="Times New Roman"/>
          <w:b/>
          <w:bCs/>
          <w:color w:val="FF0000"/>
          <w:sz w:val="18"/>
          <w:szCs w:val="18"/>
        </w:rPr>
      </w:pPr>
    </w:p>
    <w:p w:rsidR="00832EF4" w:rsidRPr="004E37E2" w:rsidRDefault="00832EF4" w:rsidP="00832EF4">
      <w:pPr>
        <w:jc w:val="center"/>
        <w:rPr>
          <w:rFonts w:ascii="Times New Roman" w:eastAsia="Times New Roman" w:hAnsi="Times New Roman" w:cs="Times New Roman"/>
          <w:b/>
          <w:bCs/>
          <w:color w:val="FF0000"/>
          <w:sz w:val="18"/>
          <w:szCs w:val="18"/>
        </w:rPr>
      </w:pPr>
    </w:p>
    <w:p w:rsidR="00832EF4" w:rsidRPr="004E37E2" w:rsidRDefault="00832EF4" w:rsidP="00832EF4">
      <w:pPr>
        <w:jc w:val="center"/>
        <w:rPr>
          <w:rFonts w:ascii="Times New Roman" w:eastAsia="Times New Roman" w:hAnsi="Times New Roman" w:cs="Times New Roman"/>
          <w:b/>
          <w:bCs/>
          <w:color w:val="FF0000"/>
          <w:sz w:val="18"/>
          <w:szCs w:val="18"/>
        </w:rPr>
      </w:pPr>
    </w:p>
    <w:p w:rsidR="00832EF4" w:rsidRPr="004E37E2" w:rsidRDefault="00832EF4" w:rsidP="00832EF4">
      <w:pPr>
        <w:jc w:val="center"/>
        <w:rPr>
          <w:rFonts w:ascii="Times New Roman" w:eastAsia="Times New Roman" w:hAnsi="Times New Roman" w:cs="Times New Roman"/>
          <w:b/>
          <w:bCs/>
          <w:color w:val="FF0000"/>
          <w:sz w:val="18"/>
          <w:szCs w:val="18"/>
        </w:rPr>
      </w:pPr>
    </w:p>
    <w:p w:rsidR="00832EF4" w:rsidRPr="004E37E2" w:rsidRDefault="00832EF4" w:rsidP="00832EF4">
      <w:pPr>
        <w:jc w:val="center"/>
        <w:rPr>
          <w:rFonts w:ascii="Times New Roman" w:eastAsia="Times New Roman" w:hAnsi="Times New Roman" w:cs="Times New Roman"/>
          <w:b/>
          <w:bCs/>
          <w:color w:val="FF0000"/>
          <w:sz w:val="18"/>
          <w:szCs w:val="18"/>
        </w:rPr>
      </w:pPr>
    </w:p>
    <w:p w:rsidR="00832EF4" w:rsidRPr="004E37E2" w:rsidRDefault="00832EF4" w:rsidP="00832EF4">
      <w:pPr>
        <w:jc w:val="center"/>
        <w:rPr>
          <w:rFonts w:ascii="Times New Roman" w:eastAsia="Times New Roman" w:hAnsi="Times New Roman" w:cs="Times New Roman"/>
          <w:b/>
          <w:bCs/>
          <w:color w:val="FF0000"/>
          <w:sz w:val="18"/>
          <w:szCs w:val="18"/>
        </w:rPr>
      </w:pPr>
    </w:p>
    <w:p w:rsidR="00832EF4" w:rsidRPr="004E37E2" w:rsidRDefault="00832EF4" w:rsidP="00832EF4">
      <w:pPr>
        <w:jc w:val="center"/>
        <w:rPr>
          <w:rFonts w:ascii="Times New Roman" w:eastAsia="Times New Roman" w:hAnsi="Times New Roman" w:cs="Times New Roman"/>
          <w:b/>
          <w:bCs/>
          <w:color w:val="FF0000"/>
          <w:sz w:val="18"/>
          <w:szCs w:val="18"/>
        </w:rPr>
      </w:pPr>
    </w:p>
    <w:p w:rsidR="00832EF4" w:rsidRPr="004E37E2" w:rsidRDefault="00832EF4" w:rsidP="00832EF4">
      <w:pPr>
        <w:jc w:val="center"/>
        <w:rPr>
          <w:rFonts w:ascii="Times New Roman" w:eastAsia="Times New Roman" w:hAnsi="Times New Roman" w:cs="Times New Roman"/>
          <w:b/>
          <w:bCs/>
          <w:color w:val="FF0000"/>
          <w:sz w:val="18"/>
          <w:szCs w:val="18"/>
        </w:rPr>
      </w:pPr>
    </w:p>
    <w:p w:rsidR="00832EF4" w:rsidRPr="004E37E2" w:rsidRDefault="00832EF4" w:rsidP="00832EF4">
      <w:pPr>
        <w:jc w:val="center"/>
        <w:rPr>
          <w:rFonts w:ascii="Times New Roman" w:eastAsia="Times New Roman" w:hAnsi="Times New Roman" w:cs="Times New Roman"/>
          <w:b/>
          <w:bCs/>
          <w:color w:val="FF0000"/>
          <w:sz w:val="18"/>
          <w:szCs w:val="18"/>
        </w:rPr>
      </w:pPr>
    </w:p>
    <w:p w:rsidR="00832EF4" w:rsidRPr="004E37E2" w:rsidRDefault="00832EF4" w:rsidP="00832EF4">
      <w:pPr>
        <w:jc w:val="center"/>
        <w:rPr>
          <w:rFonts w:ascii="Times New Roman" w:eastAsia="Times New Roman" w:hAnsi="Times New Roman" w:cs="Times New Roman"/>
          <w:b/>
          <w:bCs/>
          <w:color w:val="FF0000"/>
          <w:sz w:val="18"/>
          <w:szCs w:val="18"/>
        </w:rPr>
      </w:pPr>
    </w:p>
    <w:p w:rsidR="00832EF4" w:rsidRPr="004E37E2" w:rsidRDefault="00832EF4" w:rsidP="00832EF4">
      <w:pPr>
        <w:jc w:val="center"/>
        <w:rPr>
          <w:rFonts w:ascii="Times New Roman" w:eastAsia="Times New Roman" w:hAnsi="Times New Roman" w:cs="Times New Roman"/>
          <w:b/>
          <w:bCs/>
          <w:color w:val="FF0000"/>
          <w:sz w:val="18"/>
          <w:szCs w:val="18"/>
        </w:rPr>
      </w:pPr>
    </w:p>
    <w:p w:rsidR="00832EF4" w:rsidRPr="004E37E2" w:rsidRDefault="00832EF4" w:rsidP="00832EF4">
      <w:pPr>
        <w:jc w:val="center"/>
        <w:rPr>
          <w:rFonts w:ascii="Times New Roman" w:eastAsia="Times New Roman" w:hAnsi="Times New Roman" w:cs="Times New Roman"/>
          <w:b/>
          <w:bCs/>
          <w:color w:val="FF0000"/>
          <w:sz w:val="18"/>
          <w:szCs w:val="18"/>
        </w:rPr>
      </w:pPr>
    </w:p>
    <w:p w:rsidR="00832EF4" w:rsidRPr="004E37E2" w:rsidRDefault="00832EF4" w:rsidP="00832EF4">
      <w:pPr>
        <w:jc w:val="center"/>
        <w:rPr>
          <w:rFonts w:ascii="Times New Roman" w:eastAsia="Times New Roman" w:hAnsi="Times New Roman" w:cs="Times New Roman"/>
          <w:b/>
          <w:bCs/>
          <w:color w:val="FF0000"/>
          <w:sz w:val="18"/>
          <w:szCs w:val="18"/>
        </w:rPr>
      </w:pPr>
    </w:p>
    <w:p w:rsidR="00A05BC3" w:rsidRPr="004713A2" w:rsidRDefault="00A05BC3" w:rsidP="00886ED3">
      <w:pP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2F39FC" w:rsidRDefault="002F39FC" w:rsidP="00F04430">
      <w:pPr>
        <w:jc w:val="center"/>
        <w:rPr>
          <w:rFonts w:ascii="Times New Roman" w:eastAsia="Times New Roman" w:hAnsi="Times New Roman" w:cs="Times New Roman"/>
          <w:b/>
          <w:bCs/>
          <w:sz w:val="18"/>
          <w:szCs w:val="18"/>
        </w:rPr>
      </w:pPr>
    </w:p>
    <w:p w:rsidR="00217403" w:rsidRDefault="00217403" w:rsidP="00F04430">
      <w:pPr>
        <w:jc w:val="center"/>
        <w:rPr>
          <w:rFonts w:ascii="Times New Roman" w:eastAsia="Times New Roman" w:hAnsi="Times New Roman" w:cs="Times New Roman"/>
          <w:b/>
          <w:bCs/>
          <w:sz w:val="18"/>
          <w:szCs w:val="18"/>
        </w:rPr>
      </w:pPr>
    </w:p>
    <w:p w:rsidR="00F04430" w:rsidRPr="004713A2" w:rsidRDefault="007172B4" w:rsidP="00F04430">
      <w:pPr>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ТЕРЕШКИН А.А.</w:t>
      </w:r>
    </w:p>
    <w:p w:rsidR="00F04430" w:rsidRDefault="00F04430" w:rsidP="00F04430">
      <w:pPr>
        <w:jc w:val="center"/>
        <w:rPr>
          <w:rFonts w:ascii="Times New Roman" w:eastAsia="Times New Roman" w:hAnsi="Times New Roman" w:cs="Times New Roman"/>
          <w:b/>
          <w:bCs/>
          <w:sz w:val="18"/>
          <w:szCs w:val="18"/>
        </w:rPr>
      </w:pPr>
    </w:p>
    <w:p w:rsidR="005C6063" w:rsidRDefault="005C6063" w:rsidP="00F04430">
      <w:pPr>
        <w:jc w:val="center"/>
        <w:rPr>
          <w:rFonts w:ascii="Times New Roman" w:eastAsia="Times New Roman" w:hAnsi="Times New Roman" w:cs="Times New Roman"/>
          <w:b/>
          <w:bCs/>
          <w:sz w:val="18"/>
          <w:szCs w:val="18"/>
        </w:rPr>
      </w:pPr>
    </w:p>
    <w:p w:rsidR="005C6063" w:rsidRDefault="005C6063" w:rsidP="00F04430">
      <w:pPr>
        <w:jc w:val="center"/>
        <w:rPr>
          <w:rFonts w:ascii="Times New Roman" w:eastAsia="Times New Roman" w:hAnsi="Times New Roman" w:cs="Times New Roman"/>
          <w:b/>
          <w:bCs/>
          <w:sz w:val="18"/>
          <w:szCs w:val="18"/>
        </w:rPr>
      </w:pPr>
    </w:p>
    <w:p w:rsidR="005C6063" w:rsidRDefault="005C6063" w:rsidP="00F04430">
      <w:pPr>
        <w:jc w:val="center"/>
        <w:rPr>
          <w:rFonts w:ascii="Times New Roman" w:eastAsia="Times New Roman" w:hAnsi="Times New Roman" w:cs="Times New Roman"/>
          <w:b/>
          <w:bCs/>
          <w:sz w:val="18"/>
          <w:szCs w:val="18"/>
        </w:rPr>
      </w:pPr>
    </w:p>
    <w:p w:rsidR="005C6063" w:rsidRDefault="005C6063" w:rsidP="00F04430">
      <w:pPr>
        <w:jc w:val="center"/>
        <w:rPr>
          <w:rFonts w:ascii="Times New Roman" w:eastAsia="Times New Roman" w:hAnsi="Times New Roman" w:cs="Times New Roman"/>
          <w:b/>
          <w:bCs/>
          <w:sz w:val="18"/>
          <w:szCs w:val="18"/>
        </w:rPr>
      </w:pPr>
    </w:p>
    <w:p w:rsidR="005C6063" w:rsidRPr="004713A2" w:rsidRDefault="005C6063" w:rsidP="00F04430">
      <w:pPr>
        <w:jc w:val="center"/>
        <w:rPr>
          <w:rFonts w:ascii="Times New Roman" w:eastAsia="Times New Roman" w:hAnsi="Times New Roman" w:cs="Times New Roman"/>
          <w:b/>
          <w:bCs/>
          <w:sz w:val="18"/>
          <w:szCs w:val="18"/>
        </w:rPr>
      </w:pPr>
    </w:p>
    <w:p w:rsidR="007172B4" w:rsidRPr="004713A2" w:rsidRDefault="007172B4" w:rsidP="007172B4">
      <w:pPr>
        <w:jc w:val="center"/>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ПРОГРАММА</w:t>
      </w:r>
    </w:p>
    <w:p w:rsidR="007172B4" w:rsidRPr="004713A2" w:rsidRDefault="007172B4" w:rsidP="007172B4">
      <w:pPr>
        <w:jc w:val="center"/>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государственного экзамена по дисциплине </w:t>
      </w:r>
    </w:p>
    <w:p w:rsidR="007172B4" w:rsidRPr="004713A2" w:rsidRDefault="007172B4" w:rsidP="007172B4">
      <w:pPr>
        <w:jc w:val="center"/>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w:t>
      </w:r>
      <w:r w:rsidRPr="004E37E2">
        <w:rPr>
          <w:rFonts w:ascii="Times New Roman" w:eastAsia="Times New Roman" w:hAnsi="Times New Roman" w:cs="Times New Roman"/>
          <w:sz w:val="18"/>
          <w:szCs w:val="18"/>
        </w:rPr>
        <w:t>Организация деятельности участкового инспектора милиции</w:t>
      </w:r>
      <w:r w:rsidRPr="004713A2">
        <w:rPr>
          <w:rFonts w:ascii="Times New Roman" w:eastAsia="Times New Roman" w:hAnsi="Times New Roman" w:cs="Times New Roman"/>
          <w:sz w:val="18"/>
          <w:szCs w:val="18"/>
        </w:rPr>
        <w:t>»</w:t>
      </w:r>
    </w:p>
    <w:p w:rsidR="007172B4" w:rsidRDefault="007172B4" w:rsidP="007172B4">
      <w:pPr>
        <w:jc w:val="center"/>
        <w:rPr>
          <w:rFonts w:ascii="Times New Roman" w:eastAsia="Times New Roman" w:hAnsi="Times New Roman" w:cs="Times New Roman"/>
          <w:sz w:val="18"/>
          <w:szCs w:val="18"/>
        </w:rPr>
      </w:pPr>
      <w:r w:rsidRPr="004713A2">
        <w:rPr>
          <w:rFonts w:ascii="Times New Roman" w:eastAsia="Times New Roman" w:hAnsi="Times New Roman" w:cs="Times New Roman"/>
          <w:sz w:val="18"/>
          <w:szCs w:val="18"/>
        </w:rPr>
        <w:t xml:space="preserve">специальность </w:t>
      </w:r>
      <w:r>
        <w:rPr>
          <w:rFonts w:ascii="Times New Roman" w:eastAsia="Times New Roman" w:hAnsi="Times New Roman" w:cs="Times New Roman"/>
          <w:sz w:val="18"/>
          <w:szCs w:val="18"/>
        </w:rPr>
        <w:t xml:space="preserve">40.05.02 </w:t>
      </w:r>
      <w:r w:rsidRPr="004713A2">
        <w:rPr>
          <w:rFonts w:ascii="Times New Roman" w:eastAsia="Times New Roman" w:hAnsi="Times New Roman" w:cs="Times New Roman"/>
          <w:sz w:val="18"/>
          <w:szCs w:val="18"/>
        </w:rPr>
        <w:t>«</w:t>
      </w:r>
      <w:r w:rsidRPr="004E37E2">
        <w:rPr>
          <w:rFonts w:ascii="Times New Roman" w:eastAsia="Times New Roman" w:hAnsi="Times New Roman" w:cs="Times New Roman"/>
          <w:sz w:val="18"/>
          <w:szCs w:val="18"/>
        </w:rPr>
        <w:t>Правоохранительная деятельность</w:t>
      </w:r>
      <w:r>
        <w:rPr>
          <w:rFonts w:ascii="Times New Roman" w:eastAsia="Times New Roman" w:hAnsi="Times New Roman" w:cs="Times New Roman"/>
          <w:sz w:val="18"/>
          <w:szCs w:val="18"/>
        </w:rPr>
        <w:t>»</w:t>
      </w:r>
    </w:p>
    <w:p w:rsidR="007172B4" w:rsidRPr="004E37E2" w:rsidRDefault="007172B4" w:rsidP="007172B4">
      <w:pPr>
        <w:jc w:val="center"/>
        <w:rPr>
          <w:rFonts w:ascii="Times New Roman" w:eastAsia="Times New Roman" w:hAnsi="Times New Roman" w:cs="Times New Roman"/>
          <w:sz w:val="18"/>
          <w:szCs w:val="18"/>
        </w:rPr>
      </w:pPr>
      <w:r w:rsidRPr="004E37E2">
        <w:rPr>
          <w:rFonts w:ascii="Times New Roman" w:eastAsia="Times New Roman" w:hAnsi="Times New Roman" w:cs="Times New Roman"/>
          <w:sz w:val="18"/>
          <w:szCs w:val="18"/>
        </w:rPr>
        <w:t>специализация  «Административная деятельность»</w:t>
      </w:r>
    </w:p>
    <w:p w:rsidR="00F04430" w:rsidRPr="004713A2" w:rsidRDefault="00F04430" w:rsidP="00F04430">
      <w:pPr>
        <w:contextualSpacing/>
        <w:jc w:val="center"/>
        <w:rPr>
          <w:rFonts w:ascii="Times New Roman" w:eastAsia="Times New Roman" w:hAnsi="Times New Roman" w:cs="Times New Roman"/>
          <w:sz w:val="18"/>
          <w:szCs w:val="18"/>
        </w:rPr>
      </w:pPr>
    </w:p>
    <w:p w:rsidR="00F04430" w:rsidRPr="004713A2" w:rsidRDefault="00F04430" w:rsidP="00F04430">
      <w:pPr>
        <w:contextualSpacing/>
        <w:jc w:val="center"/>
        <w:rPr>
          <w:rFonts w:ascii="Times New Roman" w:eastAsia="Times New Roman" w:hAnsi="Times New Roman" w:cs="Times New Roman"/>
          <w:sz w:val="18"/>
          <w:szCs w:val="18"/>
        </w:rPr>
      </w:pPr>
    </w:p>
    <w:p w:rsidR="00F04430" w:rsidRPr="004713A2" w:rsidRDefault="00F04430" w:rsidP="00F04430">
      <w:pPr>
        <w:ind w:firstLine="720"/>
        <w:contextualSpacing/>
        <w:rPr>
          <w:rFonts w:ascii="Times New Roman" w:eastAsia="Times New Roman" w:hAnsi="Times New Roman" w:cs="Times New Roman"/>
          <w:sz w:val="18"/>
          <w:szCs w:val="18"/>
        </w:rPr>
      </w:pPr>
    </w:p>
    <w:p w:rsidR="00F04430" w:rsidRDefault="00F04430" w:rsidP="00F04430">
      <w:pPr>
        <w:ind w:firstLine="720"/>
        <w:contextualSpacing/>
        <w:rPr>
          <w:rFonts w:ascii="Times New Roman" w:eastAsia="Times New Roman" w:hAnsi="Times New Roman" w:cs="Times New Roman"/>
          <w:sz w:val="18"/>
          <w:szCs w:val="18"/>
        </w:rPr>
      </w:pPr>
    </w:p>
    <w:p w:rsidR="00886ED3" w:rsidRPr="004713A2" w:rsidRDefault="00886ED3" w:rsidP="00F04430">
      <w:pPr>
        <w:ind w:firstLine="720"/>
        <w:contextualSpacing/>
        <w:rPr>
          <w:rFonts w:ascii="Times New Roman" w:eastAsia="Times New Roman" w:hAnsi="Times New Roman" w:cs="Times New Roman"/>
          <w:sz w:val="18"/>
          <w:szCs w:val="18"/>
        </w:rPr>
      </w:pPr>
    </w:p>
    <w:p w:rsidR="00F04430" w:rsidRPr="004713A2" w:rsidRDefault="00F04430" w:rsidP="00F04430">
      <w:pPr>
        <w:contextualSpacing/>
        <w:jc w:val="center"/>
        <w:rPr>
          <w:rFonts w:ascii="Times New Roman" w:eastAsia="Times New Roman" w:hAnsi="Times New Roman" w:cs="Times New Roman"/>
          <w:sz w:val="18"/>
          <w:szCs w:val="18"/>
        </w:rPr>
      </w:pPr>
    </w:p>
    <w:p w:rsidR="00F04430" w:rsidRPr="004713A2" w:rsidRDefault="00F04430" w:rsidP="00F04430">
      <w:pPr>
        <w:contextualSpacing/>
        <w:jc w:val="center"/>
        <w:rPr>
          <w:rFonts w:ascii="Times New Roman" w:eastAsia="Times New Roman" w:hAnsi="Times New Roman" w:cs="Times New Roman"/>
          <w:sz w:val="18"/>
          <w:szCs w:val="18"/>
        </w:rPr>
      </w:pPr>
    </w:p>
    <w:p w:rsidR="00F04430" w:rsidRDefault="00F04430" w:rsidP="00F04430">
      <w:pPr>
        <w:contextualSpacing/>
        <w:jc w:val="center"/>
        <w:rPr>
          <w:rFonts w:ascii="Times New Roman" w:eastAsia="Times New Roman" w:hAnsi="Times New Roman" w:cs="Times New Roman"/>
          <w:sz w:val="18"/>
          <w:szCs w:val="18"/>
        </w:rPr>
      </w:pPr>
    </w:p>
    <w:p w:rsidR="00886ED3" w:rsidRDefault="00886ED3" w:rsidP="00F04430">
      <w:pPr>
        <w:contextualSpacing/>
        <w:jc w:val="center"/>
        <w:rPr>
          <w:rFonts w:ascii="Times New Roman" w:eastAsia="Times New Roman" w:hAnsi="Times New Roman" w:cs="Times New Roman"/>
          <w:sz w:val="18"/>
          <w:szCs w:val="18"/>
        </w:rPr>
      </w:pPr>
    </w:p>
    <w:p w:rsidR="00886ED3" w:rsidRDefault="00886ED3" w:rsidP="00F04430">
      <w:pPr>
        <w:contextualSpacing/>
        <w:jc w:val="center"/>
        <w:rPr>
          <w:rFonts w:ascii="Times New Roman" w:eastAsia="Times New Roman" w:hAnsi="Times New Roman" w:cs="Times New Roman"/>
          <w:sz w:val="18"/>
          <w:szCs w:val="18"/>
        </w:rPr>
      </w:pPr>
    </w:p>
    <w:p w:rsidR="00886ED3" w:rsidRPr="00886ED3" w:rsidRDefault="00886ED3" w:rsidP="00F04430">
      <w:pPr>
        <w:contextualSpacing/>
        <w:jc w:val="center"/>
        <w:rPr>
          <w:rFonts w:ascii="Times New Roman" w:eastAsia="Times New Roman" w:hAnsi="Times New Roman" w:cs="Times New Roman"/>
          <w:i/>
          <w:sz w:val="18"/>
          <w:szCs w:val="18"/>
        </w:rPr>
      </w:pPr>
      <w:r>
        <w:rPr>
          <w:rFonts w:ascii="Times New Roman" w:eastAsia="Times New Roman" w:hAnsi="Times New Roman" w:cs="Times New Roman"/>
          <w:sz w:val="18"/>
          <w:szCs w:val="18"/>
        </w:rPr>
        <w:tab/>
      </w:r>
      <w:r w:rsidRPr="00886ED3">
        <w:rPr>
          <w:rFonts w:ascii="Times New Roman" w:eastAsia="Times New Roman" w:hAnsi="Times New Roman" w:cs="Times New Roman"/>
          <w:i/>
          <w:sz w:val="18"/>
          <w:szCs w:val="18"/>
        </w:rPr>
        <w:t>Компьютерная верстка</w:t>
      </w:r>
      <w:r>
        <w:rPr>
          <w:rFonts w:ascii="Times New Roman" w:eastAsia="Times New Roman" w:hAnsi="Times New Roman" w:cs="Times New Roman"/>
          <w:i/>
          <w:sz w:val="18"/>
          <w:szCs w:val="18"/>
        </w:rPr>
        <w:t xml:space="preserve"> </w:t>
      </w:r>
      <w:r w:rsidRPr="00886ED3">
        <w:rPr>
          <w:rFonts w:ascii="Times New Roman" w:eastAsia="Times New Roman" w:hAnsi="Times New Roman" w:cs="Times New Roman"/>
          <w:i/>
          <w:sz w:val="18"/>
          <w:szCs w:val="18"/>
        </w:rPr>
        <w:t xml:space="preserve">- </w:t>
      </w:r>
      <w:proofErr w:type="spellStart"/>
      <w:r w:rsidRPr="00886ED3">
        <w:rPr>
          <w:rFonts w:ascii="Times New Roman" w:eastAsia="Times New Roman" w:hAnsi="Times New Roman" w:cs="Times New Roman"/>
          <w:i/>
          <w:sz w:val="18"/>
          <w:szCs w:val="18"/>
        </w:rPr>
        <w:t>Крисько</w:t>
      </w:r>
      <w:proofErr w:type="spellEnd"/>
      <w:r w:rsidRPr="00886ED3">
        <w:rPr>
          <w:rFonts w:ascii="Times New Roman" w:eastAsia="Times New Roman" w:hAnsi="Times New Roman" w:cs="Times New Roman"/>
          <w:i/>
          <w:sz w:val="18"/>
          <w:szCs w:val="18"/>
        </w:rPr>
        <w:t xml:space="preserve"> О.А.</w:t>
      </w:r>
    </w:p>
    <w:p w:rsidR="00886ED3" w:rsidRDefault="00886ED3" w:rsidP="00F04430">
      <w:pPr>
        <w:contextualSpacing/>
        <w:jc w:val="center"/>
        <w:rPr>
          <w:rFonts w:ascii="Times New Roman" w:eastAsia="Times New Roman" w:hAnsi="Times New Roman" w:cs="Times New Roman"/>
          <w:sz w:val="18"/>
          <w:szCs w:val="18"/>
        </w:rPr>
      </w:pPr>
    </w:p>
    <w:p w:rsidR="00886ED3" w:rsidRDefault="00886ED3" w:rsidP="00F04430">
      <w:pPr>
        <w:contextualSpacing/>
        <w:jc w:val="center"/>
        <w:rPr>
          <w:rFonts w:ascii="Times New Roman" w:eastAsia="Times New Roman" w:hAnsi="Times New Roman" w:cs="Times New Roman"/>
          <w:sz w:val="18"/>
          <w:szCs w:val="18"/>
        </w:rPr>
      </w:pPr>
    </w:p>
    <w:p w:rsidR="00886ED3" w:rsidRPr="004713A2" w:rsidRDefault="00886ED3" w:rsidP="00F04430">
      <w:pPr>
        <w:contextualSpacing/>
        <w:jc w:val="center"/>
        <w:rPr>
          <w:rFonts w:ascii="Times New Roman" w:eastAsia="Times New Roman" w:hAnsi="Times New Roman" w:cs="Times New Roman"/>
          <w:sz w:val="18"/>
          <w:szCs w:val="18"/>
        </w:rPr>
      </w:pPr>
    </w:p>
    <w:p w:rsidR="00F04430" w:rsidRPr="004713A2" w:rsidRDefault="00F04430" w:rsidP="00F04430">
      <w:pPr>
        <w:contextualSpacing/>
        <w:jc w:val="center"/>
        <w:rPr>
          <w:rFonts w:ascii="Times New Roman" w:eastAsia="Times New Roman" w:hAnsi="Times New Roman" w:cs="Times New Roman"/>
          <w:sz w:val="18"/>
          <w:szCs w:val="18"/>
        </w:rPr>
      </w:pPr>
    </w:p>
    <w:p w:rsidR="00F04430" w:rsidRDefault="00F04430" w:rsidP="00F04430">
      <w:pPr>
        <w:contextualSpacing/>
        <w:jc w:val="center"/>
        <w:rPr>
          <w:rFonts w:ascii="Times New Roman" w:eastAsia="Times New Roman" w:hAnsi="Times New Roman" w:cs="Times New Roman"/>
          <w:sz w:val="18"/>
          <w:szCs w:val="18"/>
        </w:rPr>
      </w:pPr>
    </w:p>
    <w:p w:rsidR="005C6063" w:rsidRDefault="005C6063" w:rsidP="00F04430">
      <w:pPr>
        <w:contextualSpacing/>
        <w:jc w:val="center"/>
        <w:rPr>
          <w:rFonts w:ascii="Times New Roman" w:eastAsia="Times New Roman" w:hAnsi="Times New Roman" w:cs="Times New Roman"/>
          <w:sz w:val="18"/>
          <w:szCs w:val="18"/>
        </w:rPr>
      </w:pPr>
    </w:p>
    <w:p w:rsidR="005C6063" w:rsidRDefault="005C6063" w:rsidP="00F04430">
      <w:pPr>
        <w:contextualSpacing/>
        <w:jc w:val="center"/>
        <w:rPr>
          <w:rFonts w:ascii="Times New Roman" w:eastAsia="Times New Roman" w:hAnsi="Times New Roman" w:cs="Times New Roman"/>
          <w:sz w:val="18"/>
          <w:szCs w:val="18"/>
        </w:rPr>
      </w:pPr>
    </w:p>
    <w:p w:rsidR="005C6063" w:rsidRDefault="005C6063" w:rsidP="00F04430">
      <w:pPr>
        <w:contextualSpacing/>
        <w:jc w:val="center"/>
        <w:rPr>
          <w:rFonts w:ascii="Times New Roman" w:eastAsia="Times New Roman" w:hAnsi="Times New Roman" w:cs="Times New Roman"/>
          <w:sz w:val="18"/>
          <w:szCs w:val="18"/>
        </w:rPr>
      </w:pPr>
    </w:p>
    <w:p w:rsidR="005C6063" w:rsidRDefault="005C6063" w:rsidP="00F04430">
      <w:pPr>
        <w:contextualSpacing/>
        <w:jc w:val="center"/>
        <w:rPr>
          <w:rFonts w:ascii="Times New Roman" w:eastAsia="Times New Roman" w:hAnsi="Times New Roman" w:cs="Times New Roman"/>
          <w:sz w:val="18"/>
          <w:szCs w:val="18"/>
        </w:rPr>
      </w:pPr>
    </w:p>
    <w:p w:rsidR="00A05BC3" w:rsidRDefault="00A05BC3" w:rsidP="00F04430">
      <w:pPr>
        <w:contextualSpacing/>
        <w:jc w:val="center"/>
        <w:rPr>
          <w:rFonts w:ascii="Times New Roman" w:eastAsia="Times New Roman" w:hAnsi="Times New Roman" w:cs="Times New Roman"/>
          <w:sz w:val="18"/>
          <w:szCs w:val="18"/>
        </w:rPr>
      </w:pPr>
    </w:p>
    <w:p w:rsidR="00343347" w:rsidRDefault="00343347" w:rsidP="00F04430">
      <w:pPr>
        <w:contextualSpacing/>
        <w:jc w:val="center"/>
        <w:rPr>
          <w:rFonts w:ascii="Times New Roman" w:eastAsia="Times New Roman" w:hAnsi="Times New Roman" w:cs="Times New Roman"/>
          <w:sz w:val="18"/>
          <w:szCs w:val="18"/>
        </w:rPr>
      </w:pPr>
    </w:p>
    <w:p w:rsidR="00343347" w:rsidRDefault="00343347" w:rsidP="00217403">
      <w:pPr>
        <w:contextualSpacing/>
        <w:rPr>
          <w:rFonts w:ascii="Times New Roman" w:eastAsia="Times New Roman" w:hAnsi="Times New Roman" w:cs="Times New Roman"/>
          <w:sz w:val="18"/>
          <w:szCs w:val="18"/>
        </w:rPr>
      </w:pPr>
    </w:p>
    <w:p w:rsidR="005C6063" w:rsidRPr="004713A2" w:rsidRDefault="005C6063" w:rsidP="00F04430">
      <w:pPr>
        <w:contextualSpacing/>
        <w:jc w:val="center"/>
        <w:rPr>
          <w:rFonts w:ascii="Times New Roman" w:eastAsia="Times New Roman" w:hAnsi="Times New Roman" w:cs="Times New Roman"/>
          <w:sz w:val="18"/>
          <w:szCs w:val="18"/>
        </w:rPr>
      </w:pPr>
    </w:p>
    <w:p w:rsidR="005C6063" w:rsidRDefault="005C6063" w:rsidP="00F04430">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ГОУ «</w:t>
      </w:r>
      <w:r w:rsidR="00F04430" w:rsidRPr="004713A2">
        <w:rPr>
          <w:rFonts w:ascii="Times New Roman" w:eastAsia="Times New Roman" w:hAnsi="Times New Roman" w:cs="Times New Roman"/>
          <w:sz w:val="18"/>
          <w:szCs w:val="18"/>
        </w:rPr>
        <w:t>ТЮИ МВД ПМР им. М.И. Кутузова</w:t>
      </w:r>
      <w:r>
        <w:rPr>
          <w:rFonts w:ascii="Times New Roman" w:eastAsia="Times New Roman" w:hAnsi="Times New Roman" w:cs="Times New Roman"/>
          <w:sz w:val="18"/>
          <w:szCs w:val="18"/>
        </w:rPr>
        <w:t>»</w:t>
      </w:r>
      <w:r w:rsidR="00F04430" w:rsidRPr="004713A2">
        <w:rPr>
          <w:rFonts w:ascii="Times New Roman" w:eastAsia="Times New Roman" w:hAnsi="Times New Roman" w:cs="Times New Roman"/>
          <w:sz w:val="18"/>
          <w:szCs w:val="18"/>
        </w:rPr>
        <w:t xml:space="preserve">. </w:t>
      </w:r>
    </w:p>
    <w:p w:rsidR="00F04430" w:rsidRPr="00D56769" w:rsidRDefault="00F04430" w:rsidP="00D56769">
      <w:pPr>
        <w:jc w:val="center"/>
        <w:rPr>
          <w:rFonts w:ascii="Times New Roman" w:eastAsia="Times New Roman" w:hAnsi="Times New Roman" w:cs="Times New Roman"/>
          <w:sz w:val="18"/>
          <w:szCs w:val="18"/>
        </w:rPr>
      </w:pPr>
      <w:smartTag w:uri="urn:schemas-microsoft-com:office:smarttags" w:element="metricconverter">
        <w:smartTagPr>
          <w:attr w:name="ProductID" w:val="3300, г"/>
        </w:smartTagPr>
        <w:r w:rsidRPr="004713A2">
          <w:rPr>
            <w:rFonts w:ascii="Times New Roman" w:eastAsia="Times New Roman" w:hAnsi="Times New Roman" w:cs="Times New Roman"/>
            <w:sz w:val="18"/>
            <w:szCs w:val="18"/>
          </w:rPr>
          <w:t>3300, г</w:t>
        </w:r>
      </w:smartTag>
      <w:r w:rsidRPr="004713A2">
        <w:rPr>
          <w:rFonts w:ascii="Times New Roman" w:eastAsia="Times New Roman" w:hAnsi="Times New Roman" w:cs="Times New Roman"/>
          <w:sz w:val="18"/>
          <w:szCs w:val="18"/>
        </w:rPr>
        <w:t>. Тирасполь, ул. Шевченко, 95/9</w:t>
      </w:r>
    </w:p>
    <w:sectPr w:rsidR="00F04430" w:rsidRPr="00D56769" w:rsidSect="001E31DD">
      <w:headerReference w:type="even" r:id="rId9"/>
      <w:headerReference w:type="default" r:id="rId10"/>
      <w:footerReference w:type="even" r:id="rId11"/>
      <w:footerReference w:type="default" r:id="rId12"/>
      <w:headerReference w:type="first" r:id="rId13"/>
      <w:footerReference w:type="first" r:id="rId14"/>
      <w:pgSz w:w="8419" w:h="11906" w:orient="landscape"/>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5D72" w:rsidRDefault="00EF5D72" w:rsidP="00426BE0">
      <w:r>
        <w:separator/>
      </w:r>
    </w:p>
  </w:endnote>
  <w:endnote w:type="continuationSeparator" w:id="0">
    <w:p w:rsidR="00EF5D72" w:rsidRDefault="00EF5D72" w:rsidP="00426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72F" w:rsidRDefault="00E2472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5758975"/>
      <w:docPartObj>
        <w:docPartGallery w:val="Page Numbers (Bottom of Page)"/>
        <w:docPartUnique/>
      </w:docPartObj>
    </w:sdtPr>
    <w:sdtEndPr>
      <w:rPr>
        <w:sz w:val="18"/>
        <w:szCs w:val="18"/>
      </w:rPr>
    </w:sdtEndPr>
    <w:sdtContent>
      <w:p w:rsidR="00E2472F" w:rsidRPr="00162730" w:rsidRDefault="00E2472F">
        <w:pPr>
          <w:pStyle w:val="ac"/>
          <w:jc w:val="right"/>
          <w:rPr>
            <w:sz w:val="18"/>
            <w:szCs w:val="18"/>
          </w:rPr>
        </w:pPr>
        <w:r w:rsidRPr="00162730">
          <w:rPr>
            <w:sz w:val="18"/>
            <w:szCs w:val="18"/>
          </w:rPr>
          <w:fldChar w:fldCharType="begin"/>
        </w:r>
        <w:r w:rsidRPr="00162730">
          <w:rPr>
            <w:sz w:val="18"/>
            <w:szCs w:val="18"/>
          </w:rPr>
          <w:instrText>PAGE   \* MERGEFORMAT</w:instrText>
        </w:r>
        <w:r w:rsidRPr="00162730">
          <w:rPr>
            <w:sz w:val="18"/>
            <w:szCs w:val="18"/>
          </w:rPr>
          <w:fldChar w:fldCharType="separate"/>
        </w:r>
        <w:r w:rsidR="00A53290" w:rsidRPr="00A53290">
          <w:rPr>
            <w:noProof/>
            <w:sz w:val="18"/>
            <w:szCs w:val="18"/>
            <w:lang w:val="ru-RU"/>
          </w:rPr>
          <w:t>2</w:t>
        </w:r>
        <w:r w:rsidRPr="00162730">
          <w:rPr>
            <w:sz w:val="18"/>
            <w:szCs w:val="18"/>
          </w:rPr>
          <w:fldChar w:fldCharType="end"/>
        </w:r>
      </w:p>
    </w:sdtContent>
  </w:sdt>
  <w:p w:rsidR="00E2472F" w:rsidRDefault="00E2472F">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72F" w:rsidRDefault="00E2472F">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5D72" w:rsidRDefault="00EF5D72" w:rsidP="00426BE0">
      <w:r>
        <w:separator/>
      </w:r>
    </w:p>
  </w:footnote>
  <w:footnote w:type="continuationSeparator" w:id="0">
    <w:p w:rsidR="00EF5D72" w:rsidRDefault="00EF5D72" w:rsidP="00426B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72F" w:rsidRDefault="00E2472F">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72F" w:rsidRDefault="00E2472F">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72F" w:rsidRDefault="00E2472F">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C651C"/>
    <w:multiLevelType w:val="hybridMultilevel"/>
    <w:tmpl w:val="8DDE29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B66046"/>
    <w:multiLevelType w:val="hybridMultilevel"/>
    <w:tmpl w:val="BF7C7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034258"/>
    <w:multiLevelType w:val="hybridMultilevel"/>
    <w:tmpl w:val="AB0EB5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9F2FCF"/>
    <w:multiLevelType w:val="hybridMultilevel"/>
    <w:tmpl w:val="60B451D2"/>
    <w:lvl w:ilvl="0" w:tplc="7326FD8A">
      <w:start w:val="1"/>
      <w:numFmt w:val="upperRoman"/>
      <w:lvlText w:val="%1."/>
      <w:lvlJc w:val="left"/>
      <w:pPr>
        <w:ind w:left="1080" w:hanging="720"/>
      </w:pPr>
      <w:rPr>
        <w:rFonts w:hint="default"/>
        <w:b w:val="0"/>
      </w:r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AE7A2A"/>
    <w:multiLevelType w:val="hybridMultilevel"/>
    <w:tmpl w:val="33EC65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6E23EB0"/>
    <w:multiLevelType w:val="hybridMultilevel"/>
    <w:tmpl w:val="8AB821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7957EF4"/>
    <w:multiLevelType w:val="hybridMultilevel"/>
    <w:tmpl w:val="9FE476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ABA244B"/>
    <w:multiLevelType w:val="hybridMultilevel"/>
    <w:tmpl w:val="22EAC9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B795705"/>
    <w:multiLevelType w:val="hybridMultilevel"/>
    <w:tmpl w:val="6E2858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BEB7A2F"/>
    <w:multiLevelType w:val="hybridMultilevel"/>
    <w:tmpl w:val="1010B8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C1C38B9"/>
    <w:multiLevelType w:val="hybridMultilevel"/>
    <w:tmpl w:val="AE4AB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CBE02B3"/>
    <w:multiLevelType w:val="hybridMultilevel"/>
    <w:tmpl w:val="3B2A20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F171333"/>
    <w:multiLevelType w:val="hybridMultilevel"/>
    <w:tmpl w:val="10D89C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18D0D11"/>
    <w:multiLevelType w:val="hybridMultilevel"/>
    <w:tmpl w:val="806A0B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763651D"/>
    <w:multiLevelType w:val="hybridMultilevel"/>
    <w:tmpl w:val="CC72D2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86D3CB6"/>
    <w:multiLevelType w:val="hybridMultilevel"/>
    <w:tmpl w:val="6E2266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9592517"/>
    <w:multiLevelType w:val="hybridMultilevel"/>
    <w:tmpl w:val="0C9886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9FD4256"/>
    <w:multiLevelType w:val="hybridMultilevel"/>
    <w:tmpl w:val="551225D8"/>
    <w:lvl w:ilvl="0" w:tplc="4D6A3BCC">
      <w:start w:val="1"/>
      <w:numFmt w:val="decimal"/>
      <w:lvlText w:val="%1."/>
      <w:lvlJc w:val="left"/>
      <w:pPr>
        <w:tabs>
          <w:tab w:val="num" w:pos="1070"/>
        </w:tabs>
        <w:ind w:left="1070" w:hanging="360"/>
      </w:pPr>
      <w:rPr>
        <w:rFonts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8">
    <w:nsid w:val="1B6772E9"/>
    <w:multiLevelType w:val="hybridMultilevel"/>
    <w:tmpl w:val="BFFA68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CF47D52"/>
    <w:multiLevelType w:val="hybridMultilevel"/>
    <w:tmpl w:val="93EC6F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D404FF7"/>
    <w:multiLevelType w:val="hybridMultilevel"/>
    <w:tmpl w:val="CCC8A7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1EAD7F15"/>
    <w:multiLevelType w:val="hybridMultilevel"/>
    <w:tmpl w:val="4DECB9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1FCD2317"/>
    <w:multiLevelType w:val="hybridMultilevel"/>
    <w:tmpl w:val="E146DC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FEE3817"/>
    <w:multiLevelType w:val="hybridMultilevel"/>
    <w:tmpl w:val="7F1A66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0BC0667"/>
    <w:multiLevelType w:val="hybridMultilevel"/>
    <w:tmpl w:val="9E3018F4"/>
    <w:lvl w:ilvl="0" w:tplc="A11429DC">
      <w:start w:val="1"/>
      <w:numFmt w:val="upperRoman"/>
      <w:lvlText w:val="%1."/>
      <w:lvlJc w:val="left"/>
      <w:pPr>
        <w:ind w:left="1080" w:hanging="720"/>
      </w:pPr>
      <w:rPr>
        <w:rFonts w:hint="default"/>
        <w:b/>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10867EA"/>
    <w:multiLevelType w:val="hybridMultilevel"/>
    <w:tmpl w:val="8D3E1E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1D408A5"/>
    <w:multiLevelType w:val="hybridMultilevel"/>
    <w:tmpl w:val="B0FA09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21124A2"/>
    <w:multiLevelType w:val="hybridMultilevel"/>
    <w:tmpl w:val="13ECB9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6024FC6"/>
    <w:multiLevelType w:val="hybridMultilevel"/>
    <w:tmpl w:val="6D24A0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28C9553F"/>
    <w:multiLevelType w:val="hybridMultilevel"/>
    <w:tmpl w:val="86A849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919517A"/>
    <w:multiLevelType w:val="hybridMultilevel"/>
    <w:tmpl w:val="09D230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2DAD0D03"/>
    <w:multiLevelType w:val="hybridMultilevel"/>
    <w:tmpl w:val="105AD1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2DF95E44"/>
    <w:multiLevelType w:val="hybridMultilevel"/>
    <w:tmpl w:val="B5A62F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2F5C1219"/>
    <w:multiLevelType w:val="hybridMultilevel"/>
    <w:tmpl w:val="0436D4DC"/>
    <w:lvl w:ilvl="0" w:tplc="A2008580">
      <w:start w:val="1"/>
      <w:numFmt w:val="decimal"/>
      <w:lvlText w:val="%1."/>
      <w:lvlJc w:val="left"/>
      <w:pPr>
        <w:ind w:left="786" w:hanging="360"/>
      </w:pPr>
      <w:rPr>
        <w:b w:val="0"/>
        <w:sz w:val="18"/>
        <w:szCs w:val="1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2F8412C4"/>
    <w:multiLevelType w:val="hybridMultilevel"/>
    <w:tmpl w:val="6E2282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30A67B76"/>
    <w:multiLevelType w:val="hybridMultilevel"/>
    <w:tmpl w:val="9BAC84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311B0819"/>
    <w:multiLevelType w:val="hybridMultilevel"/>
    <w:tmpl w:val="067AFA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3201123D"/>
    <w:multiLevelType w:val="hybridMultilevel"/>
    <w:tmpl w:val="C48A5F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323F4CC2"/>
    <w:multiLevelType w:val="hybridMultilevel"/>
    <w:tmpl w:val="118ECCC0"/>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39">
    <w:nsid w:val="34A56884"/>
    <w:multiLevelType w:val="hybridMultilevel"/>
    <w:tmpl w:val="D576AD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34C477B7"/>
    <w:multiLevelType w:val="hybridMultilevel"/>
    <w:tmpl w:val="392CC6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35280A80"/>
    <w:multiLevelType w:val="hybridMultilevel"/>
    <w:tmpl w:val="F56CB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358B5EBB"/>
    <w:multiLevelType w:val="hybridMultilevel"/>
    <w:tmpl w:val="EF9E1A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35C17595"/>
    <w:multiLevelType w:val="hybridMultilevel"/>
    <w:tmpl w:val="12D02E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36976D93"/>
    <w:multiLevelType w:val="hybridMultilevel"/>
    <w:tmpl w:val="B1F241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3A8B2ADB"/>
    <w:multiLevelType w:val="hybridMultilevel"/>
    <w:tmpl w:val="1CE4A612"/>
    <w:lvl w:ilvl="0" w:tplc="6B6C9E48">
      <w:start w:val="1"/>
      <w:numFmt w:val="decimal"/>
      <w:lvlText w:val="%1."/>
      <w:lvlJc w:val="left"/>
      <w:pPr>
        <w:ind w:left="928" w:hanging="360"/>
      </w:pPr>
      <w:rPr>
        <w:rFonts w:ascii="Times New Roman" w:eastAsia="Times New Roman" w:hAnsi="Times New Roman" w:cs="Times New Roman"/>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nsid w:val="3AC14D63"/>
    <w:multiLevelType w:val="hybridMultilevel"/>
    <w:tmpl w:val="EEDCF7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3E37094D"/>
    <w:multiLevelType w:val="hybridMultilevel"/>
    <w:tmpl w:val="6D946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3E557E49"/>
    <w:multiLevelType w:val="hybridMultilevel"/>
    <w:tmpl w:val="5DEA651E"/>
    <w:lvl w:ilvl="0" w:tplc="898076C2">
      <w:start w:val="1"/>
      <w:numFmt w:val="decimal"/>
      <w:lvlText w:val="%1."/>
      <w:lvlJc w:val="left"/>
      <w:pPr>
        <w:tabs>
          <w:tab w:val="num" w:pos="360"/>
        </w:tabs>
        <w:ind w:left="360" w:hanging="360"/>
      </w:pPr>
      <w:rPr>
        <w:b w:val="0"/>
      </w:rPr>
    </w:lvl>
    <w:lvl w:ilvl="1" w:tplc="04190019">
      <w:start w:val="1"/>
      <w:numFmt w:val="lowerLetter"/>
      <w:lvlText w:val="%2."/>
      <w:lvlJc w:val="left"/>
      <w:pPr>
        <w:tabs>
          <w:tab w:val="num" w:pos="1125"/>
        </w:tabs>
        <w:ind w:left="1125" w:hanging="360"/>
      </w:pPr>
    </w:lvl>
    <w:lvl w:ilvl="2" w:tplc="0419001B">
      <w:start w:val="1"/>
      <w:numFmt w:val="lowerRoman"/>
      <w:lvlText w:val="%3."/>
      <w:lvlJc w:val="right"/>
      <w:pPr>
        <w:tabs>
          <w:tab w:val="num" w:pos="1845"/>
        </w:tabs>
        <w:ind w:left="1845" w:hanging="180"/>
      </w:pPr>
    </w:lvl>
    <w:lvl w:ilvl="3" w:tplc="0419000F">
      <w:start w:val="1"/>
      <w:numFmt w:val="decimal"/>
      <w:lvlText w:val="%4."/>
      <w:lvlJc w:val="left"/>
      <w:pPr>
        <w:tabs>
          <w:tab w:val="num" w:pos="2565"/>
        </w:tabs>
        <w:ind w:left="2565" w:hanging="360"/>
      </w:pPr>
    </w:lvl>
    <w:lvl w:ilvl="4" w:tplc="04190019">
      <w:start w:val="1"/>
      <w:numFmt w:val="lowerLetter"/>
      <w:lvlText w:val="%5."/>
      <w:lvlJc w:val="left"/>
      <w:pPr>
        <w:tabs>
          <w:tab w:val="num" w:pos="3285"/>
        </w:tabs>
        <w:ind w:left="3285" w:hanging="360"/>
      </w:pPr>
    </w:lvl>
    <w:lvl w:ilvl="5" w:tplc="0419001B">
      <w:start w:val="1"/>
      <w:numFmt w:val="lowerRoman"/>
      <w:lvlText w:val="%6."/>
      <w:lvlJc w:val="right"/>
      <w:pPr>
        <w:tabs>
          <w:tab w:val="num" w:pos="4005"/>
        </w:tabs>
        <w:ind w:left="4005" w:hanging="180"/>
      </w:pPr>
    </w:lvl>
    <w:lvl w:ilvl="6" w:tplc="0419000F">
      <w:start w:val="1"/>
      <w:numFmt w:val="decimal"/>
      <w:lvlText w:val="%7."/>
      <w:lvlJc w:val="left"/>
      <w:pPr>
        <w:tabs>
          <w:tab w:val="num" w:pos="4725"/>
        </w:tabs>
        <w:ind w:left="4725" w:hanging="360"/>
      </w:pPr>
    </w:lvl>
    <w:lvl w:ilvl="7" w:tplc="04190019">
      <w:start w:val="1"/>
      <w:numFmt w:val="lowerLetter"/>
      <w:lvlText w:val="%8."/>
      <w:lvlJc w:val="left"/>
      <w:pPr>
        <w:tabs>
          <w:tab w:val="num" w:pos="5445"/>
        </w:tabs>
        <w:ind w:left="5445" w:hanging="360"/>
      </w:pPr>
    </w:lvl>
    <w:lvl w:ilvl="8" w:tplc="0419001B">
      <w:start w:val="1"/>
      <w:numFmt w:val="lowerRoman"/>
      <w:lvlText w:val="%9."/>
      <w:lvlJc w:val="right"/>
      <w:pPr>
        <w:tabs>
          <w:tab w:val="num" w:pos="6165"/>
        </w:tabs>
        <w:ind w:left="6165" w:hanging="180"/>
      </w:pPr>
    </w:lvl>
  </w:abstractNum>
  <w:abstractNum w:abstractNumId="49">
    <w:nsid w:val="3F1D0595"/>
    <w:multiLevelType w:val="hybridMultilevel"/>
    <w:tmpl w:val="DB26E0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3F556E58"/>
    <w:multiLevelType w:val="hybridMultilevel"/>
    <w:tmpl w:val="534279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408579D0"/>
    <w:multiLevelType w:val="hybridMultilevel"/>
    <w:tmpl w:val="76EA8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409E3F34"/>
    <w:multiLevelType w:val="hybridMultilevel"/>
    <w:tmpl w:val="45067F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41A177E8"/>
    <w:multiLevelType w:val="hybridMultilevel"/>
    <w:tmpl w:val="18C6E4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43184005"/>
    <w:multiLevelType w:val="hybridMultilevel"/>
    <w:tmpl w:val="B300BD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43F00DA1"/>
    <w:multiLevelType w:val="hybridMultilevel"/>
    <w:tmpl w:val="C1547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46014F4C"/>
    <w:multiLevelType w:val="hybridMultilevel"/>
    <w:tmpl w:val="11E006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465D13B1"/>
    <w:multiLevelType w:val="hybridMultilevel"/>
    <w:tmpl w:val="F7CE3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46F55765"/>
    <w:multiLevelType w:val="hybridMultilevel"/>
    <w:tmpl w:val="B6EA9E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474A159D"/>
    <w:multiLevelType w:val="hybridMultilevel"/>
    <w:tmpl w:val="D77663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478154EA"/>
    <w:multiLevelType w:val="hybridMultilevel"/>
    <w:tmpl w:val="FF7282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4A957D40"/>
    <w:multiLevelType w:val="hybridMultilevel"/>
    <w:tmpl w:val="142C37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4C7745E9"/>
    <w:multiLevelType w:val="hybridMultilevel"/>
    <w:tmpl w:val="DDDE32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4E7A7698"/>
    <w:multiLevelType w:val="hybridMultilevel"/>
    <w:tmpl w:val="63F077BE"/>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243C6C3C">
      <w:start w:val="1"/>
      <w:numFmt w:val="decimal"/>
      <w:lvlText w:val="%4."/>
      <w:lvlJc w:val="left"/>
      <w:pPr>
        <w:ind w:left="1353" w:hanging="360"/>
      </w:pPr>
      <w:rPr>
        <w:b/>
      </w:r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4E903BF9"/>
    <w:multiLevelType w:val="hybridMultilevel"/>
    <w:tmpl w:val="604CAE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51C70025"/>
    <w:multiLevelType w:val="hybridMultilevel"/>
    <w:tmpl w:val="6D1C5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526664CF"/>
    <w:multiLevelType w:val="hybridMultilevel"/>
    <w:tmpl w:val="9D9C15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5324614B"/>
    <w:multiLevelType w:val="hybridMultilevel"/>
    <w:tmpl w:val="05144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5387221C"/>
    <w:multiLevelType w:val="hybridMultilevel"/>
    <w:tmpl w:val="8E5AC0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562331EB"/>
    <w:multiLevelType w:val="hybridMultilevel"/>
    <w:tmpl w:val="0F48A4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56A665D9"/>
    <w:multiLevelType w:val="hybridMultilevel"/>
    <w:tmpl w:val="C12AE7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59AB4AC1"/>
    <w:multiLevelType w:val="hybridMultilevel"/>
    <w:tmpl w:val="35682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5B010F98"/>
    <w:multiLevelType w:val="hybridMultilevel"/>
    <w:tmpl w:val="F9FCCC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5B761968"/>
    <w:multiLevelType w:val="hybridMultilevel"/>
    <w:tmpl w:val="2EACC7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5B7C664A"/>
    <w:multiLevelType w:val="hybridMultilevel"/>
    <w:tmpl w:val="C758F7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5C306B41"/>
    <w:multiLevelType w:val="hybridMultilevel"/>
    <w:tmpl w:val="5B1A86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5E745A25"/>
    <w:multiLevelType w:val="hybridMultilevel"/>
    <w:tmpl w:val="C68EAD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5F632DD2"/>
    <w:multiLevelType w:val="hybridMultilevel"/>
    <w:tmpl w:val="18723E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602953E0"/>
    <w:multiLevelType w:val="hybridMultilevel"/>
    <w:tmpl w:val="E10E50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606005B4"/>
    <w:multiLevelType w:val="hybridMultilevel"/>
    <w:tmpl w:val="01DCC0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618D2571"/>
    <w:multiLevelType w:val="hybridMultilevel"/>
    <w:tmpl w:val="2DA2F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630E5CD0"/>
    <w:multiLevelType w:val="hybridMultilevel"/>
    <w:tmpl w:val="95C08A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64031A16"/>
    <w:multiLevelType w:val="hybridMultilevel"/>
    <w:tmpl w:val="5AE473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6406037F"/>
    <w:multiLevelType w:val="hybridMultilevel"/>
    <w:tmpl w:val="140EE1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nsid w:val="65861155"/>
    <w:multiLevelType w:val="hybridMultilevel"/>
    <w:tmpl w:val="A23C7B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67F032E8"/>
    <w:multiLevelType w:val="hybridMultilevel"/>
    <w:tmpl w:val="098EF8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69180FE7"/>
    <w:multiLevelType w:val="hybridMultilevel"/>
    <w:tmpl w:val="E65CEF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691E6BE7"/>
    <w:multiLevelType w:val="hybridMultilevel"/>
    <w:tmpl w:val="A3A0D4CA"/>
    <w:lvl w:ilvl="0" w:tplc="F11E9456">
      <w:start w:val="1"/>
      <w:numFmt w:val="decimal"/>
      <w:lvlText w:val="%1."/>
      <w:lvlJc w:val="left"/>
      <w:pPr>
        <w:ind w:left="360" w:hanging="360"/>
      </w:pPr>
      <w:rPr>
        <w:rFonts w:cs="Times New Roman"/>
        <w:b w:val="0"/>
        <w:sz w:val="18"/>
        <w:szCs w:val="18"/>
      </w:rPr>
    </w:lvl>
    <w:lvl w:ilvl="1" w:tplc="04190019">
      <w:start w:val="1"/>
      <w:numFmt w:val="decimal"/>
      <w:lvlText w:val="%2."/>
      <w:lvlJc w:val="left"/>
      <w:pPr>
        <w:tabs>
          <w:tab w:val="num" w:pos="630"/>
        </w:tabs>
        <w:ind w:left="630" w:hanging="360"/>
      </w:pPr>
      <w:rPr>
        <w:rFonts w:cs="Times New Roman"/>
      </w:rPr>
    </w:lvl>
    <w:lvl w:ilvl="2" w:tplc="0419001B">
      <w:start w:val="1"/>
      <w:numFmt w:val="decimal"/>
      <w:lvlText w:val="%3."/>
      <w:lvlJc w:val="left"/>
      <w:pPr>
        <w:tabs>
          <w:tab w:val="num" w:pos="1350"/>
        </w:tabs>
        <w:ind w:left="1350" w:hanging="360"/>
      </w:pPr>
      <w:rPr>
        <w:rFonts w:cs="Times New Roman"/>
      </w:rPr>
    </w:lvl>
    <w:lvl w:ilvl="3" w:tplc="0419000F">
      <w:start w:val="1"/>
      <w:numFmt w:val="decimal"/>
      <w:lvlText w:val="%4."/>
      <w:lvlJc w:val="left"/>
      <w:pPr>
        <w:tabs>
          <w:tab w:val="num" w:pos="2070"/>
        </w:tabs>
        <w:ind w:left="2070" w:hanging="360"/>
      </w:pPr>
      <w:rPr>
        <w:rFonts w:cs="Times New Roman"/>
      </w:rPr>
    </w:lvl>
    <w:lvl w:ilvl="4" w:tplc="04190019">
      <w:start w:val="1"/>
      <w:numFmt w:val="decimal"/>
      <w:lvlText w:val="%5."/>
      <w:lvlJc w:val="left"/>
      <w:pPr>
        <w:tabs>
          <w:tab w:val="num" w:pos="2790"/>
        </w:tabs>
        <w:ind w:left="2790" w:hanging="360"/>
      </w:pPr>
      <w:rPr>
        <w:rFonts w:cs="Times New Roman"/>
      </w:rPr>
    </w:lvl>
    <w:lvl w:ilvl="5" w:tplc="0419001B">
      <w:start w:val="1"/>
      <w:numFmt w:val="decimal"/>
      <w:lvlText w:val="%6."/>
      <w:lvlJc w:val="left"/>
      <w:pPr>
        <w:tabs>
          <w:tab w:val="num" w:pos="3510"/>
        </w:tabs>
        <w:ind w:left="3510" w:hanging="360"/>
      </w:pPr>
      <w:rPr>
        <w:rFonts w:cs="Times New Roman"/>
      </w:rPr>
    </w:lvl>
    <w:lvl w:ilvl="6" w:tplc="0419000F">
      <w:start w:val="1"/>
      <w:numFmt w:val="decimal"/>
      <w:lvlText w:val="%7."/>
      <w:lvlJc w:val="left"/>
      <w:pPr>
        <w:tabs>
          <w:tab w:val="num" w:pos="4230"/>
        </w:tabs>
        <w:ind w:left="4230" w:hanging="360"/>
      </w:pPr>
      <w:rPr>
        <w:rFonts w:cs="Times New Roman"/>
      </w:rPr>
    </w:lvl>
    <w:lvl w:ilvl="7" w:tplc="04190019">
      <w:start w:val="1"/>
      <w:numFmt w:val="decimal"/>
      <w:lvlText w:val="%8."/>
      <w:lvlJc w:val="left"/>
      <w:pPr>
        <w:tabs>
          <w:tab w:val="num" w:pos="4950"/>
        </w:tabs>
        <w:ind w:left="4950" w:hanging="360"/>
      </w:pPr>
      <w:rPr>
        <w:rFonts w:cs="Times New Roman"/>
      </w:rPr>
    </w:lvl>
    <w:lvl w:ilvl="8" w:tplc="0419001B">
      <w:start w:val="1"/>
      <w:numFmt w:val="decimal"/>
      <w:lvlText w:val="%9."/>
      <w:lvlJc w:val="left"/>
      <w:pPr>
        <w:tabs>
          <w:tab w:val="num" w:pos="5670"/>
        </w:tabs>
        <w:ind w:left="5670" w:hanging="360"/>
      </w:pPr>
      <w:rPr>
        <w:rFonts w:cs="Times New Roman"/>
      </w:rPr>
    </w:lvl>
  </w:abstractNum>
  <w:abstractNum w:abstractNumId="88">
    <w:nsid w:val="697C0BB1"/>
    <w:multiLevelType w:val="hybridMultilevel"/>
    <w:tmpl w:val="D37CCC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6BA01C44"/>
    <w:multiLevelType w:val="hybridMultilevel"/>
    <w:tmpl w:val="4904A9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6E503F9C"/>
    <w:multiLevelType w:val="hybridMultilevel"/>
    <w:tmpl w:val="4B1E3E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70083A36"/>
    <w:multiLevelType w:val="hybridMultilevel"/>
    <w:tmpl w:val="51AE0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nsid w:val="707D32A9"/>
    <w:multiLevelType w:val="hybridMultilevel"/>
    <w:tmpl w:val="3350E1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71DF4B3A"/>
    <w:multiLevelType w:val="hybridMultilevel"/>
    <w:tmpl w:val="CF581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nsid w:val="722725CB"/>
    <w:multiLevelType w:val="hybridMultilevel"/>
    <w:tmpl w:val="35D6DE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nsid w:val="72311476"/>
    <w:multiLevelType w:val="hybridMultilevel"/>
    <w:tmpl w:val="F0C8C7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nsid w:val="743D0C0D"/>
    <w:multiLevelType w:val="hybridMultilevel"/>
    <w:tmpl w:val="4776CC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nsid w:val="744957EF"/>
    <w:multiLevelType w:val="hybridMultilevel"/>
    <w:tmpl w:val="3D961F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nsid w:val="74692A26"/>
    <w:multiLevelType w:val="hybridMultilevel"/>
    <w:tmpl w:val="B64CFE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nsid w:val="75A04F51"/>
    <w:multiLevelType w:val="hybridMultilevel"/>
    <w:tmpl w:val="ED2E95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nsid w:val="75F50CC9"/>
    <w:multiLevelType w:val="hybridMultilevel"/>
    <w:tmpl w:val="4D8EA6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77066CC4"/>
    <w:multiLevelType w:val="hybridMultilevel"/>
    <w:tmpl w:val="725A85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nsid w:val="773F6E67"/>
    <w:multiLevelType w:val="hybridMultilevel"/>
    <w:tmpl w:val="F9EC7B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nsid w:val="79366833"/>
    <w:multiLevelType w:val="hybridMultilevel"/>
    <w:tmpl w:val="B2DE8A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nsid w:val="79E92EA6"/>
    <w:multiLevelType w:val="hybridMultilevel"/>
    <w:tmpl w:val="88E2B70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5">
    <w:nsid w:val="7B2C0E22"/>
    <w:multiLevelType w:val="hybridMultilevel"/>
    <w:tmpl w:val="98FA5B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nsid w:val="7BC22728"/>
    <w:multiLevelType w:val="hybridMultilevel"/>
    <w:tmpl w:val="968E47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nsid w:val="7ED46E8C"/>
    <w:multiLevelType w:val="hybridMultilevel"/>
    <w:tmpl w:val="9C8EA3D6"/>
    <w:lvl w:ilvl="0" w:tplc="BD8AEE54">
      <w:start w:val="1"/>
      <w:numFmt w:val="decimal"/>
      <w:lvlText w:val="%1."/>
      <w:lvlJc w:val="left"/>
      <w:pPr>
        <w:tabs>
          <w:tab w:val="num" w:pos="720"/>
        </w:tabs>
        <w:ind w:left="720" w:hanging="360"/>
      </w:pPr>
      <w:rPr>
        <w:rFonts w:ascii="Times New Roman" w:hAnsi="Times New Roman" w:cs="Times New Roman" w:hint="default"/>
        <w:b w:val="0"/>
        <w:sz w:val="18"/>
        <w:szCs w:val="1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8">
    <w:nsid w:val="7F80265E"/>
    <w:multiLevelType w:val="hybridMultilevel"/>
    <w:tmpl w:val="2AA0BD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3"/>
  </w:num>
  <w:num w:numId="6">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3"/>
  </w:num>
  <w:num w:numId="8">
    <w:abstractNumId w:val="99"/>
  </w:num>
  <w:num w:numId="9">
    <w:abstractNumId w:val="29"/>
  </w:num>
  <w:num w:numId="10">
    <w:abstractNumId w:val="40"/>
  </w:num>
  <w:num w:numId="11">
    <w:abstractNumId w:val="32"/>
  </w:num>
  <w:num w:numId="12">
    <w:abstractNumId w:val="85"/>
  </w:num>
  <w:num w:numId="13">
    <w:abstractNumId w:val="23"/>
  </w:num>
  <w:num w:numId="14">
    <w:abstractNumId w:val="11"/>
  </w:num>
  <w:num w:numId="15">
    <w:abstractNumId w:val="13"/>
  </w:num>
  <w:num w:numId="16">
    <w:abstractNumId w:val="90"/>
  </w:num>
  <w:num w:numId="17">
    <w:abstractNumId w:val="59"/>
  </w:num>
  <w:num w:numId="18">
    <w:abstractNumId w:val="91"/>
  </w:num>
  <w:num w:numId="19">
    <w:abstractNumId w:val="56"/>
  </w:num>
  <w:num w:numId="20">
    <w:abstractNumId w:val="77"/>
  </w:num>
  <w:num w:numId="21">
    <w:abstractNumId w:val="57"/>
  </w:num>
  <w:num w:numId="22">
    <w:abstractNumId w:val="69"/>
  </w:num>
  <w:num w:numId="23">
    <w:abstractNumId w:val="21"/>
  </w:num>
  <w:num w:numId="24">
    <w:abstractNumId w:val="98"/>
  </w:num>
  <w:num w:numId="25">
    <w:abstractNumId w:val="47"/>
  </w:num>
  <w:num w:numId="26">
    <w:abstractNumId w:val="15"/>
  </w:num>
  <w:num w:numId="27">
    <w:abstractNumId w:val="35"/>
  </w:num>
  <w:num w:numId="28">
    <w:abstractNumId w:val="37"/>
  </w:num>
  <w:num w:numId="29">
    <w:abstractNumId w:val="93"/>
  </w:num>
  <w:num w:numId="30">
    <w:abstractNumId w:val="49"/>
  </w:num>
  <w:num w:numId="31">
    <w:abstractNumId w:val="41"/>
  </w:num>
  <w:num w:numId="32">
    <w:abstractNumId w:val="80"/>
  </w:num>
  <w:num w:numId="33">
    <w:abstractNumId w:val="61"/>
  </w:num>
  <w:num w:numId="34">
    <w:abstractNumId w:val="73"/>
  </w:num>
  <w:num w:numId="35">
    <w:abstractNumId w:val="46"/>
  </w:num>
  <w:num w:numId="36">
    <w:abstractNumId w:val="76"/>
  </w:num>
  <w:num w:numId="37">
    <w:abstractNumId w:val="42"/>
  </w:num>
  <w:num w:numId="38">
    <w:abstractNumId w:val="50"/>
  </w:num>
  <w:num w:numId="39">
    <w:abstractNumId w:val="25"/>
  </w:num>
  <w:num w:numId="40">
    <w:abstractNumId w:val="55"/>
  </w:num>
  <w:num w:numId="41">
    <w:abstractNumId w:val="96"/>
  </w:num>
  <w:num w:numId="42">
    <w:abstractNumId w:val="62"/>
  </w:num>
  <w:num w:numId="43">
    <w:abstractNumId w:val="1"/>
  </w:num>
  <w:num w:numId="44">
    <w:abstractNumId w:val="19"/>
  </w:num>
  <w:num w:numId="45">
    <w:abstractNumId w:val="78"/>
  </w:num>
  <w:num w:numId="46">
    <w:abstractNumId w:val="75"/>
  </w:num>
  <w:num w:numId="47">
    <w:abstractNumId w:val="103"/>
  </w:num>
  <w:num w:numId="48">
    <w:abstractNumId w:val="30"/>
  </w:num>
  <w:num w:numId="49">
    <w:abstractNumId w:val="79"/>
  </w:num>
  <w:num w:numId="50">
    <w:abstractNumId w:val="106"/>
  </w:num>
  <w:num w:numId="51">
    <w:abstractNumId w:val="72"/>
  </w:num>
  <w:num w:numId="52">
    <w:abstractNumId w:val="97"/>
  </w:num>
  <w:num w:numId="53">
    <w:abstractNumId w:val="65"/>
  </w:num>
  <w:num w:numId="54">
    <w:abstractNumId w:val="9"/>
  </w:num>
  <w:num w:numId="55">
    <w:abstractNumId w:val="101"/>
  </w:num>
  <w:num w:numId="56">
    <w:abstractNumId w:val="34"/>
  </w:num>
  <w:num w:numId="57">
    <w:abstractNumId w:val="89"/>
  </w:num>
  <w:num w:numId="58">
    <w:abstractNumId w:val="16"/>
  </w:num>
  <w:num w:numId="59">
    <w:abstractNumId w:val="66"/>
  </w:num>
  <w:num w:numId="60">
    <w:abstractNumId w:val="84"/>
  </w:num>
  <w:num w:numId="61">
    <w:abstractNumId w:val="7"/>
  </w:num>
  <w:num w:numId="62">
    <w:abstractNumId w:val="102"/>
  </w:num>
  <w:num w:numId="63">
    <w:abstractNumId w:val="58"/>
  </w:num>
  <w:num w:numId="64">
    <w:abstractNumId w:val="44"/>
  </w:num>
  <w:num w:numId="65">
    <w:abstractNumId w:val="2"/>
  </w:num>
  <w:num w:numId="66">
    <w:abstractNumId w:val="26"/>
  </w:num>
  <w:num w:numId="67">
    <w:abstractNumId w:val="105"/>
  </w:num>
  <w:num w:numId="68">
    <w:abstractNumId w:val="28"/>
  </w:num>
  <w:num w:numId="69">
    <w:abstractNumId w:val="100"/>
  </w:num>
  <w:num w:numId="70">
    <w:abstractNumId w:val="67"/>
  </w:num>
  <w:num w:numId="71">
    <w:abstractNumId w:val="36"/>
  </w:num>
  <w:num w:numId="72">
    <w:abstractNumId w:val="0"/>
  </w:num>
  <w:num w:numId="73">
    <w:abstractNumId w:val="83"/>
  </w:num>
  <w:num w:numId="74">
    <w:abstractNumId w:val="92"/>
  </w:num>
  <w:num w:numId="75">
    <w:abstractNumId w:val="82"/>
  </w:num>
  <w:num w:numId="76">
    <w:abstractNumId w:val="43"/>
  </w:num>
  <w:num w:numId="77">
    <w:abstractNumId w:val="38"/>
  </w:num>
  <w:num w:numId="78">
    <w:abstractNumId w:val="22"/>
  </w:num>
  <w:num w:numId="79">
    <w:abstractNumId w:val="64"/>
  </w:num>
  <w:num w:numId="80">
    <w:abstractNumId w:val="70"/>
  </w:num>
  <w:num w:numId="81">
    <w:abstractNumId w:val="6"/>
  </w:num>
  <w:num w:numId="82">
    <w:abstractNumId w:val="95"/>
  </w:num>
  <w:num w:numId="83">
    <w:abstractNumId w:val="60"/>
  </w:num>
  <w:num w:numId="84">
    <w:abstractNumId w:val="10"/>
  </w:num>
  <w:num w:numId="85">
    <w:abstractNumId w:val="74"/>
  </w:num>
  <w:num w:numId="86">
    <w:abstractNumId w:val="12"/>
  </w:num>
  <w:num w:numId="87">
    <w:abstractNumId w:val="14"/>
  </w:num>
  <w:num w:numId="88">
    <w:abstractNumId w:val="20"/>
  </w:num>
  <w:num w:numId="89">
    <w:abstractNumId w:val="5"/>
  </w:num>
  <w:num w:numId="90">
    <w:abstractNumId w:val="68"/>
  </w:num>
  <w:num w:numId="91">
    <w:abstractNumId w:val="52"/>
  </w:num>
  <w:num w:numId="92">
    <w:abstractNumId w:val="108"/>
  </w:num>
  <w:num w:numId="93">
    <w:abstractNumId w:val="81"/>
  </w:num>
  <w:num w:numId="94">
    <w:abstractNumId w:val="54"/>
  </w:num>
  <w:num w:numId="95">
    <w:abstractNumId w:val="18"/>
  </w:num>
  <w:num w:numId="96">
    <w:abstractNumId w:val="94"/>
  </w:num>
  <w:num w:numId="97">
    <w:abstractNumId w:val="39"/>
  </w:num>
  <w:num w:numId="98">
    <w:abstractNumId w:val="53"/>
  </w:num>
  <w:num w:numId="99">
    <w:abstractNumId w:val="27"/>
  </w:num>
  <w:num w:numId="100">
    <w:abstractNumId w:val="31"/>
  </w:num>
  <w:num w:numId="101">
    <w:abstractNumId w:val="88"/>
  </w:num>
  <w:num w:numId="102">
    <w:abstractNumId w:val="71"/>
  </w:num>
  <w:num w:numId="103">
    <w:abstractNumId w:val="86"/>
  </w:num>
  <w:num w:numId="104">
    <w:abstractNumId w:val="8"/>
  </w:num>
  <w:num w:numId="105">
    <w:abstractNumId w:val="4"/>
  </w:num>
  <w:num w:numId="106">
    <w:abstractNumId w:val="51"/>
  </w:num>
  <w:num w:numId="107">
    <w:abstractNumId w:val="104"/>
  </w:num>
  <w:num w:numId="108">
    <w:abstractNumId w:val="2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0"/>
  <w:bookFoldPrint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20F5"/>
    <w:rsid w:val="000143D1"/>
    <w:rsid w:val="0002459B"/>
    <w:rsid w:val="000526AF"/>
    <w:rsid w:val="00060B73"/>
    <w:rsid w:val="000737ED"/>
    <w:rsid w:val="00080BE0"/>
    <w:rsid w:val="000A3507"/>
    <w:rsid w:val="000C2131"/>
    <w:rsid w:val="000F6BB8"/>
    <w:rsid w:val="00123B40"/>
    <w:rsid w:val="00146E62"/>
    <w:rsid w:val="00152018"/>
    <w:rsid w:val="00162730"/>
    <w:rsid w:val="00186EDF"/>
    <w:rsid w:val="001E31DD"/>
    <w:rsid w:val="001F0177"/>
    <w:rsid w:val="002004F4"/>
    <w:rsid w:val="00217403"/>
    <w:rsid w:val="0022090D"/>
    <w:rsid w:val="00230BEB"/>
    <w:rsid w:val="002322C6"/>
    <w:rsid w:val="00270362"/>
    <w:rsid w:val="002711D1"/>
    <w:rsid w:val="0028233A"/>
    <w:rsid w:val="00292188"/>
    <w:rsid w:val="002B431C"/>
    <w:rsid w:val="002D63D4"/>
    <w:rsid w:val="002F39FC"/>
    <w:rsid w:val="002F4AA5"/>
    <w:rsid w:val="003047B2"/>
    <w:rsid w:val="00343347"/>
    <w:rsid w:val="003609A2"/>
    <w:rsid w:val="003D0A7A"/>
    <w:rsid w:val="003E66DE"/>
    <w:rsid w:val="00401932"/>
    <w:rsid w:val="00401FB2"/>
    <w:rsid w:val="00426BE0"/>
    <w:rsid w:val="00436BBB"/>
    <w:rsid w:val="004A164A"/>
    <w:rsid w:val="004A171F"/>
    <w:rsid w:val="004A20F5"/>
    <w:rsid w:val="004D56F7"/>
    <w:rsid w:val="005111D2"/>
    <w:rsid w:val="0053035E"/>
    <w:rsid w:val="0053376E"/>
    <w:rsid w:val="00563155"/>
    <w:rsid w:val="00572B9B"/>
    <w:rsid w:val="00583CC7"/>
    <w:rsid w:val="005844CD"/>
    <w:rsid w:val="00586C4A"/>
    <w:rsid w:val="00591AAE"/>
    <w:rsid w:val="005C6063"/>
    <w:rsid w:val="005D3B05"/>
    <w:rsid w:val="005D57A1"/>
    <w:rsid w:val="005E01BB"/>
    <w:rsid w:val="005E206D"/>
    <w:rsid w:val="00614D86"/>
    <w:rsid w:val="00615719"/>
    <w:rsid w:val="00621F29"/>
    <w:rsid w:val="006354C7"/>
    <w:rsid w:val="006418F6"/>
    <w:rsid w:val="00641D03"/>
    <w:rsid w:val="00657044"/>
    <w:rsid w:val="0067443E"/>
    <w:rsid w:val="00690EDC"/>
    <w:rsid w:val="006C3F0F"/>
    <w:rsid w:val="007172B4"/>
    <w:rsid w:val="00744C9D"/>
    <w:rsid w:val="00785872"/>
    <w:rsid w:val="00793349"/>
    <w:rsid w:val="00796D69"/>
    <w:rsid w:val="007B7C41"/>
    <w:rsid w:val="007C794D"/>
    <w:rsid w:val="007D5D5E"/>
    <w:rsid w:val="00832EF4"/>
    <w:rsid w:val="0086348B"/>
    <w:rsid w:val="00886ED3"/>
    <w:rsid w:val="008902D0"/>
    <w:rsid w:val="008B6CEB"/>
    <w:rsid w:val="008C28D6"/>
    <w:rsid w:val="008C4575"/>
    <w:rsid w:val="008C516F"/>
    <w:rsid w:val="008D7384"/>
    <w:rsid w:val="0095753C"/>
    <w:rsid w:val="00966856"/>
    <w:rsid w:val="00980747"/>
    <w:rsid w:val="00993E11"/>
    <w:rsid w:val="009A79BE"/>
    <w:rsid w:val="00A05BC3"/>
    <w:rsid w:val="00A53290"/>
    <w:rsid w:val="00A56C28"/>
    <w:rsid w:val="00AB2AD8"/>
    <w:rsid w:val="00AC0D49"/>
    <w:rsid w:val="00AF1F9E"/>
    <w:rsid w:val="00B1072F"/>
    <w:rsid w:val="00B22B17"/>
    <w:rsid w:val="00B23779"/>
    <w:rsid w:val="00B31A35"/>
    <w:rsid w:val="00B67070"/>
    <w:rsid w:val="00B8053A"/>
    <w:rsid w:val="00B81F46"/>
    <w:rsid w:val="00BA5B7D"/>
    <w:rsid w:val="00C009A8"/>
    <w:rsid w:val="00C0261A"/>
    <w:rsid w:val="00C032F7"/>
    <w:rsid w:val="00C06099"/>
    <w:rsid w:val="00C4516D"/>
    <w:rsid w:val="00C473C1"/>
    <w:rsid w:val="00C55644"/>
    <w:rsid w:val="00C64C7A"/>
    <w:rsid w:val="00C65CCC"/>
    <w:rsid w:val="00C67FBA"/>
    <w:rsid w:val="00C94D21"/>
    <w:rsid w:val="00CB0241"/>
    <w:rsid w:val="00CB46BB"/>
    <w:rsid w:val="00CB6AFB"/>
    <w:rsid w:val="00CE3E68"/>
    <w:rsid w:val="00CF1196"/>
    <w:rsid w:val="00D34885"/>
    <w:rsid w:val="00D5435E"/>
    <w:rsid w:val="00D56769"/>
    <w:rsid w:val="00D76EB6"/>
    <w:rsid w:val="00D86328"/>
    <w:rsid w:val="00D93A99"/>
    <w:rsid w:val="00DA02ED"/>
    <w:rsid w:val="00DA7105"/>
    <w:rsid w:val="00DC0006"/>
    <w:rsid w:val="00DD2D81"/>
    <w:rsid w:val="00E10DD0"/>
    <w:rsid w:val="00E20F70"/>
    <w:rsid w:val="00E22547"/>
    <w:rsid w:val="00E24653"/>
    <w:rsid w:val="00E2472F"/>
    <w:rsid w:val="00E62680"/>
    <w:rsid w:val="00EA33F9"/>
    <w:rsid w:val="00EA3732"/>
    <w:rsid w:val="00EC5527"/>
    <w:rsid w:val="00ED7605"/>
    <w:rsid w:val="00EF5D72"/>
    <w:rsid w:val="00F04430"/>
    <w:rsid w:val="00F136EA"/>
    <w:rsid w:val="00F2713E"/>
    <w:rsid w:val="00F73D5B"/>
    <w:rsid w:val="00F75F17"/>
    <w:rsid w:val="00F8055D"/>
    <w:rsid w:val="00FD4BD1"/>
    <w:rsid w:val="00FD7E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39"/>
    <w:lsdException w:name="toc 5" w:uiPriority="0"/>
    <w:lsdException w:name="toc 6" w:uiPriority="0"/>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26BE0"/>
    <w:pPr>
      <w:widowControl w:val="0"/>
      <w:spacing w:after="0" w:line="240" w:lineRule="auto"/>
    </w:pPr>
    <w:rPr>
      <w:rFonts w:ascii="Arial Unicode MS" w:eastAsia="Arial Unicode MS" w:hAnsi="Arial Unicode MS" w:cs="Arial Unicode MS"/>
      <w:color w:val="000000"/>
      <w:sz w:val="24"/>
      <w:szCs w:val="24"/>
      <w:lang w:eastAsia="ru-RU" w:bidi="ru-RU"/>
    </w:rPr>
  </w:style>
  <w:style w:type="paragraph" w:styleId="1">
    <w:name w:val="heading 1"/>
    <w:basedOn w:val="a"/>
    <w:next w:val="a"/>
    <w:link w:val="10"/>
    <w:qFormat/>
    <w:rsid w:val="00F04430"/>
    <w:pPr>
      <w:keepNext/>
      <w:widowControl/>
      <w:spacing w:before="240" w:after="60"/>
      <w:outlineLvl w:val="0"/>
    </w:pPr>
    <w:rPr>
      <w:rFonts w:ascii="Arial" w:eastAsia="Times New Roman" w:hAnsi="Arial" w:cs="Arial"/>
      <w:b/>
      <w:bCs/>
      <w:color w:val="auto"/>
      <w:kern w:val="32"/>
      <w:sz w:val="32"/>
      <w:szCs w:val="32"/>
      <w:lang w:bidi="ar-SA"/>
    </w:rPr>
  </w:style>
  <w:style w:type="paragraph" w:styleId="2">
    <w:name w:val="heading 2"/>
    <w:basedOn w:val="a"/>
    <w:next w:val="a"/>
    <w:link w:val="20"/>
    <w:unhideWhenUsed/>
    <w:qFormat/>
    <w:rsid w:val="00426BE0"/>
    <w:pPr>
      <w:keepNext/>
      <w:widowControl/>
      <w:spacing w:before="240" w:after="60"/>
      <w:outlineLvl w:val="1"/>
    </w:pPr>
    <w:rPr>
      <w:rFonts w:ascii="Cambria" w:eastAsia="Times New Roman" w:hAnsi="Cambria" w:cs="Times New Roman"/>
      <w:b/>
      <w:bCs/>
      <w:i/>
      <w:iCs/>
      <w:color w:val="auto"/>
      <w:sz w:val="28"/>
      <w:szCs w:val="28"/>
      <w:lang w:val="x-none" w:eastAsia="x-none" w:bidi="ar-SA"/>
    </w:rPr>
  </w:style>
  <w:style w:type="paragraph" w:styleId="3">
    <w:name w:val="heading 3"/>
    <w:basedOn w:val="a"/>
    <w:next w:val="a"/>
    <w:link w:val="30"/>
    <w:unhideWhenUsed/>
    <w:qFormat/>
    <w:rsid w:val="00426BE0"/>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qFormat/>
    <w:rsid w:val="00F04430"/>
    <w:pPr>
      <w:keepNext/>
      <w:widowControl/>
      <w:outlineLvl w:val="3"/>
    </w:pPr>
    <w:rPr>
      <w:rFonts w:ascii="Times New Roman" w:eastAsia="Times New Roman" w:hAnsi="Times New Roman" w:cs="Times New Roman"/>
      <w:color w:val="auto"/>
      <w:sz w:val="28"/>
      <w:szCs w:val="20"/>
      <w:lang w:bidi="ar-SA"/>
    </w:rPr>
  </w:style>
  <w:style w:type="paragraph" w:styleId="5">
    <w:name w:val="heading 5"/>
    <w:basedOn w:val="a"/>
    <w:next w:val="a"/>
    <w:link w:val="50"/>
    <w:qFormat/>
    <w:rsid w:val="00F04430"/>
    <w:pPr>
      <w:keepNext/>
      <w:widowControl/>
      <w:spacing w:before="560" w:line="260" w:lineRule="auto"/>
      <w:ind w:right="-8"/>
      <w:outlineLvl w:val="4"/>
    </w:pPr>
    <w:rPr>
      <w:rFonts w:ascii="Times New Roman" w:eastAsia="Times New Roman" w:hAnsi="Times New Roman" w:cs="Times New Roman"/>
      <w:color w:val="auto"/>
      <w:sz w:val="28"/>
      <w:szCs w:val="20"/>
      <w:lang w:bidi="ar-SA"/>
    </w:rPr>
  </w:style>
  <w:style w:type="paragraph" w:styleId="6">
    <w:name w:val="heading 6"/>
    <w:basedOn w:val="a"/>
    <w:next w:val="a"/>
    <w:link w:val="60"/>
    <w:qFormat/>
    <w:rsid w:val="00F04430"/>
    <w:pPr>
      <w:keepNext/>
      <w:widowControl/>
      <w:spacing w:line="520" w:lineRule="auto"/>
      <w:ind w:right="-8"/>
      <w:outlineLvl w:val="5"/>
    </w:pPr>
    <w:rPr>
      <w:rFonts w:ascii="Times New Roman" w:eastAsia="Times New Roman" w:hAnsi="Times New Roman" w:cs="Times New Roman"/>
      <w:color w:val="auto"/>
      <w:sz w:val="28"/>
      <w:szCs w:val="20"/>
      <w:u w:val="single"/>
      <w:lang w:bidi="ar-SA"/>
    </w:rPr>
  </w:style>
  <w:style w:type="paragraph" w:styleId="7">
    <w:name w:val="heading 7"/>
    <w:basedOn w:val="a"/>
    <w:next w:val="a"/>
    <w:link w:val="70"/>
    <w:qFormat/>
    <w:rsid w:val="00F04430"/>
    <w:pPr>
      <w:keepNext/>
      <w:widowControl/>
      <w:jc w:val="center"/>
      <w:outlineLvl w:val="6"/>
    </w:pPr>
    <w:rPr>
      <w:rFonts w:ascii="Times New Roman" w:eastAsia="Times New Roman" w:hAnsi="Times New Roman" w:cs="Times New Roman"/>
      <w:b/>
      <w:color w:val="auto"/>
      <w:sz w:val="32"/>
      <w:szCs w:val="20"/>
      <w:lang w:bidi="ar-SA"/>
    </w:rPr>
  </w:style>
  <w:style w:type="paragraph" w:styleId="8">
    <w:name w:val="heading 8"/>
    <w:basedOn w:val="a"/>
    <w:next w:val="a"/>
    <w:link w:val="80"/>
    <w:qFormat/>
    <w:rsid w:val="00F04430"/>
    <w:pPr>
      <w:keepNext/>
      <w:widowControl/>
      <w:spacing w:line="260" w:lineRule="auto"/>
      <w:outlineLvl w:val="7"/>
    </w:pPr>
    <w:rPr>
      <w:rFonts w:ascii="Times New Roman" w:eastAsia="Times New Roman" w:hAnsi="Times New Roman" w:cs="Times New Roman"/>
      <w:b/>
      <w:color w:val="auto"/>
      <w:sz w:val="28"/>
      <w:szCs w:val="20"/>
      <w:lang w:bidi="ar-SA"/>
    </w:rPr>
  </w:style>
  <w:style w:type="paragraph" w:styleId="9">
    <w:name w:val="heading 9"/>
    <w:basedOn w:val="a"/>
    <w:next w:val="a"/>
    <w:link w:val="90"/>
    <w:qFormat/>
    <w:rsid w:val="00F04430"/>
    <w:pPr>
      <w:widowControl/>
      <w:spacing w:before="240" w:after="60"/>
      <w:outlineLvl w:val="8"/>
    </w:pPr>
    <w:rPr>
      <w:rFonts w:ascii="Arial" w:eastAsia="Times New Roman" w:hAnsi="Arial" w:cs="Arial"/>
      <w:color w:val="auto"/>
      <w:sz w:val="22"/>
      <w:szCs w:val="22"/>
      <w:lang w:bidi="ar-S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26BE0"/>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426BE0"/>
    <w:rPr>
      <w:rFonts w:ascii="Cambria" w:eastAsia="Times New Roman" w:hAnsi="Cambria" w:cs="Times New Roman"/>
      <w:b/>
      <w:bCs/>
      <w:color w:val="000000"/>
      <w:sz w:val="26"/>
      <w:szCs w:val="26"/>
      <w:lang w:eastAsia="ru-RU" w:bidi="ru-RU"/>
    </w:rPr>
  </w:style>
  <w:style w:type="character" w:styleId="a3">
    <w:name w:val="Hyperlink"/>
    <w:rsid w:val="00426BE0"/>
    <w:rPr>
      <w:color w:val="0066CC"/>
      <w:u w:val="single"/>
    </w:rPr>
  </w:style>
  <w:style w:type="character" w:customStyle="1" w:styleId="a4">
    <w:name w:val="Сноска_"/>
    <w:link w:val="a5"/>
    <w:rsid w:val="00426BE0"/>
    <w:rPr>
      <w:rFonts w:ascii="Times New Roman" w:eastAsia="Times New Roman" w:hAnsi="Times New Roman" w:cs="Times New Roman"/>
      <w:sz w:val="17"/>
      <w:szCs w:val="17"/>
      <w:shd w:val="clear" w:color="auto" w:fill="FFFFFF"/>
    </w:rPr>
  </w:style>
  <w:style w:type="character" w:customStyle="1" w:styleId="21">
    <w:name w:val="Основной текст (2)_"/>
    <w:link w:val="22"/>
    <w:rsid w:val="00426BE0"/>
    <w:rPr>
      <w:rFonts w:ascii="Times New Roman" w:eastAsia="Times New Roman" w:hAnsi="Times New Roman" w:cs="Times New Roman"/>
      <w:sz w:val="20"/>
      <w:szCs w:val="20"/>
      <w:shd w:val="clear" w:color="auto" w:fill="FFFFFF"/>
    </w:rPr>
  </w:style>
  <w:style w:type="character" w:customStyle="1" w:styleId="31">
    <w:name w:val="Основной текст (3)_"/>
    <w:link w:val="32"/>
    <w:rsid w:val="00426BE0"/>
    <w:rPr>
      <w:rFonts w:ascii="Arial" w:eastAsia="Arial" w:hAnsi="Arial" w:cs="Arial"/>
      <w:b/>
      <w:bCs/>
      <w:shd w:val="clear" w:color="auto" w:fill="FFFFFF"/>
    </w:rPr>
  </w:style>
  <w:style w:type="character" w:customStyle="1" w:styleId="11">
    <w:name w:val="Заголовок №1_"/>
    <w:link w:val="12"/>
    <w:rsid w:val="00426BE0"/>
    <w:rPr>
      <w:rFonts w:ascii="Arial" w:eastAsia="Arial" w:hAnsi="Arial" w:cs="Arial"/>
      <w:b/>
      <w:bCs/>
      <w:sz w:val="26"/>
      <w:szCs w:val="26"/>
      <w:shd w:val="clear" w:color="auto" w:fill="FFFFFF"/>
    </w:rPr>
  </w:style>
  <w:style w:type="character" w:customStyle="1" w:styleId="23">
    <w:name w:val="Заголовок №2_"/>
    <w:link w:val="24"/>
    <w:rsid w:val="00426BE0"/>
    <w:rPr>
      <w:rFonts w:ascii="Arial" w:eastAsia="Arial" w:hAnsi="Arial" w:cs="Arial"/>
      <w:shd w:val="clear" w:color="auto" w:fill="FFFFFF"/>
    </w:rPr>
  </w:style>
  <w:style w:type="character" w:customStyle="1" w:styleId="41">
    <w:name w:val="Основной текст (4)_"/>
    <w:link w:val="42"/>
    <w:rsid w:val="00426BE0"/>
    <w:rPr>
      <w:rFonts w:ascii="Times New Roman" w:eastAsia="Times New Roman" w:hAnsi="Times New Roman" w:cs="Times New Roman"/>
      <w:sz w:val="19"/>
      <w:szCs w:val="19"/>
      <w:shd w:val="clear" w:color="auto" w:fill="FFFFFF"/>
    </w:rPr>
  </w:style>
  <w:style w:type="character" w:customStyle="1" w:styleId="51">
    <w:name w:val="Основной текст (5)_"/>
    <w:link w:val="52"/>
    <w:rsid w:val="00426BE0"/>
    <w:rPr>
      <w:rFonts w:ascii="Times New Roman" w:eastAsia="Times New Roman" w:hAnsi="Times New Roman" w:cs="Times New Roman"/>
      <w:i/>
      <w:iCs/>
      <w:sz w:val="20"/>
      <w:szCs w:val="20"/>
      <w:shd w:val="clear" w:color="auto" w:fill="FFFFFF"/>
    </w:rPr>
  </w:style>
  <w:style w:type="character" w:customStyle="1" w:styleId="53">
    <w:name w:val="Основной текст (5) + Не курсив"/>
    <w:rsid w:val="00426BE0"/>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5">
    <w:name w:val="Основной текст (2) + Курсив"/>
    <w:rsid w:val="00426BE0"/>
    <w:rPr>
      <w:rFonts w:ascii="Times New Roman" w:eastAsia="Times New Roman" w:hAnsi="Times New Roman" w:cs="Times New Roman"/>
      <w:b w:val="0"/>
      <w:bCs w:val="0"/>
      <w:i/>
      <w:iCs/>
      <w:smallCaps w:val="0"/>
      <w:strike w:val="0"/>
      <w:color w:val="000000"/>
      <w:spacing w:val="0"/>
      <w:w w:val="100"/>
      <w:position w:val="0"/>
      <w:sz w:val="20"/>
      <w:szCs w:val="20"/>
      <w:u w:val="none"/>
      <w:lang w:val="ru-RU" w:eastAsia="ru-RU" w:bidi="ru-RU"/>
    </w:rPr>
  </w:style>
  <w:style w:type="character" w:customStyle="1" w:styleId="61">
    <w:name w:val="Основной текст (6)_"/>
    <w:link w:val="62"/>
    <w:rsid w:val="00426BE0"/>
    <w:rPr>
      <w:rFonts w:ascii="Times New Roman" w:eastAsia="Times New Roman" w:hAnsi="Times New Roman" w:cs="Times New Roman"/>
      <w:i/>
      <w:iCs/>
      <w:sz w:val="18"/>
      <w:szCs w:val="18"/>
      <w:shd w:val="clear" w:color="auto" w:fill="FFFFFF"/>
    </w:rPr>
  </w:style>
  <w:style w:type="character" w:customStyle="1" w:styleId="71">
    <w:name w:val="Основной текст (7)_"/>
    <w:link w:val="72"/>
    <w:rsid w:val="00426BE0"/>
    <w:rPr>
      <w:rFonts w:ascii="Times New Roman" w:eastAsia="Times New Roman" w:hAnsi="Times New Roman" w:cs="Times New Roman"/>
      <w:sz w:val="16"/>
      <w:szCs w:val="16"/>
      <w:shd w:val="clear" w:color="auto" w:fill="FFFFFF"/>
    </w:rPr>
  </w:style>
  <w:style w:type="character" w:customStyle="1" w:styleId="54">
    <w:name w:val="Заголовок №5_"/>
    <w:link w:val="55"/>
    <w:rsid w:val="00426BE0"/>
    <w:rPr>
      <w:rFonts w:ascii="Times New Roman" w:eastAsia="Times New Roman" w:hAnsi="Times New Roman" w:cs="Times New Roman"/>
      <w:b/>
      <w:bCs/>
      <w:shd w:val="clear" w:color="auto" w:fill="FFFFFF"/>
    </w:rPr>
  </w:style>
  <w:style w:type="character" w:customStyle="1" w:styleId="a6">
    <w:name w:val="Колонтитул_"/>
    <w:link w:val="13"/>
    <w:rsid w:val="00426BE0"/>
    <w:rPr>
      <w:rFonts w:ascii="Times New Roman" w:eastAsia="Times New Roman" w:hAnsi="Times New Roman" w:cs="Times New Roman"/>
      <w:b/>
      <w:bCs/>
      <w:sz w:val="20"/>
      <w:szCs w:val="20"/>
      <w:shd w:val="clear" w:color="auto" w:fill="FFFFFF"/>
    </w:rPr>
  </w:style>
  <w:style w:type="character" w:customStyle="1" w:styleId="a7">
    <w:name w:val="Колонтитул"/>
    <w:rsid w:val="00426BE0"/>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63">
    <w:name w:val="Заголовок №6_"/>
    <w:link w:val="64"/>
    <w:rsid w:val="00426BE0"/>
    <w:rPr>
      <w:rFonts w:ascii="Times New Roman" w:eastAsia="Times New Roman" w:hAnsi="Times New Roman" w:cs="Times New Roman"/>
      <w:b/>
      <w:bCs/>
      <w:shd w:val="clear" w:color="auto" w:fill="FFFFFF"/>
    </w:rPr>
  </w:style>
  <w:style w:type="character" w:customStyle="1" w:styleId="81">
    <w:name w:val="Основной текст (8)_"/>
    <w:link w:val="82"/>
    <w:rsid w:val="00426BE0"/>
    <w:rPr>
      <w:rFonts w:ascii="Times New Roman" w:eastAsia="Times New Roman" w:hAnsi="Times New Roman" w:cs="Times New Roman"/>
      <w:b/>
      <w:bCs/>
      <w:i/>
      <w:iCs/>
      <w:sz w:val="21"/>
      <w:szCs w:val="21"/>
      <w:shd w:val="clear" w:color="auto" w:fill="FFFFFF"/>
    </w:rPr>
  </w:style>
  <w:style w:type="character" w:customStyle="1" w:styleId="91">
    <w:name w:val="Основной текст (9)_"/>
    <w:link w:val="92"/>
    <w:rsid w:val="00426BE0"/>
    <w:rPr>
      <w:rFonts w:ascii="Times New Roman" w:eastAsia="Times New Roman" w:hAnsi="Times New Roman" w:cs="Times New Roman"/>
      <w:b/>
      <w:bCs/>
      <w:shd w:val="clear" w:color="auto" w:fill="FFFFFF"/>
    </w:rPr>
  </w:style>
  <w:style w:type="character" w:customStyle="1" w:styleId="620">
    <w:name w:val="Заголовок №6 (2)_"/>
    <w:link w:val="621"/>
    <w:rsid w:val="00426BE0"/>
    <w:rPr>
      <w:rFonts w:ascii="Times New Roman" w:eastAsia="Times New Roman" w:hAnsi="Times New Roman" w:cs="Times New Roman"/>
      <w:sz w:val="20"/>
      <w:szCs w:val="20"/>
      <w:shd w:val="clear" w:color="auto" w:fill="FFFFFF"/>
    </w:rPr>
  </w:style>
  <w:style w:type="character" w:customStyle="1" w:styleId="33">
    <w:name w:val="Заголовок №3_"/>
    <w:link w:val="34"/>
    <w:rsid w:val="00426BE0"/>
    <w:rPr>
      <w:rFonts w:ascii="Times New Roman" w:eastAsia="Times New Roman" w:hAnsi="Times New Roman" w:cs="Times New Roman"/>
      <w:b/>
      <w:bCs/>
      <w:shd w:val="clear" w:color="auto" w:fill="FFFFFF"/>
    </w:rPr>
  </w:style>
  <w:style w:type="character" w:customStyle="1" w:styleId="26">
    <w:name w:val="Подпись к таблице (2)_"/>
    <w:link w:val="210"/>
    <w:rsid w:val="00426BE0"/>
    <w:rPr>
      <w:rFonts w:ascii="Times New Roman" w:eastAsia="Times New Roman" w:hAnsi="Times New Roman" w:cs="Times New Roman"/>
      <w:b/>
      <w:bCs/>
      <w:shd w:val="clear" w:color="auto" w:fill="FFFFFF"/>
    </w:rPr>
  </w:style>
  <w:style w:type="character" w:customStyle="1" w:styleId="211pt">
    <w:name w:val="Основной текст (2) + 11 pt;Полужирный"/>
    <w:rsid w:val="00426BE0"/>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7">
    <w:name w:val="Подпись к таблице (2)"/>
    <w:rsid w:val="00426BE0"/>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a8">
    <w:name w:val="Подпись к таблице_"/>
    <w:link w:val="14"/>
    <w:rsid w:val="00426BE0"/>
    <w:rPr>
      <w:rFonts w:ascii="Times New Roman" w:eastAsia="Times New Roman" w:hAnsi="Times New Roman" w:cs="Times New Roman"/>
      <w:sz w:val="20"/>
      <w:szCs w:val="20"/>
      <w:shd w:val="clear" w:color="auto" w:fill="FFFFFF"/>
    </w:rPr>
  </w:style>
  <w:style w:type="character" w:customStyle="1" w:styleId="a9">
    <w:name w:val="Подпись к таблице"/>
    <w:rsid w:val="00426BE0"/>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43">
    <w:name w:val="Заголовок №4_"/>
    <w:link w:val="44"/>
    <w:rsid w:val="00426BE0"/>
    <w:rPr>
      <w:rFonts w:ascii="Arial" w:eastAsia="Arial" w:hAnsi="Arial" w:cs="Arial"/>
      <w:spacing w:val="-10"/>
      <w:sz w:val="21"/>
      <w:szCs w:val="21"/>
      <w:shd w:val="clear" w:color="auto" w:fill="FFFFFF"/>
    </w:rPr>
  </w:style>
  <w:style w:type="character" w:customStyle="1" w:styleId="49pt-1pt">
    <w:name w:val="Заголовок №4 + 9 pt;Полужирный;Курсив;Интервал -1 pt"/>
    <w:rsid w:val="00426BE0"/>
    <w:rPr>
      <w:rFonts w:ascii="Arial" w:eastAsia="Arial" w:hAnsi="Arial" w:cs="Arial"/>
      <w:b/>
      <w:bCs/>
      <w:i/>
      <w:iCs/>
      <w:smallCaps w:val="0"/>
      <w:strike w:val="0"/>
      <w:color w:val="000000"/>
      <w:spacing w:val="-20"/>
      <w:w w:val="100"/>
      <w:position w:val="0"/>
      <w:sz w:val="18"/>
      <w:szCs w:val="18"/>
      <w:u w:val="none"/>
      <w:lang w:val="ru-RU" w:eastAsia="ru-RU" w:bidi="ru-RU"/>
    </w:rPr>
  </w:style>
  <w:style w:type="character" w:customStyle="1" w:styleId="105pt">
    <w:name w:val="Колонтитул + 10;5 pt;Курсив"/>
    <w:rsid w:val="00426BE0"/>
    <w:rPr>
      <w:rFonts w:ascii="Times New Roman" w:eastAsia="Times New Roman" w:hAnsi="Times New Roman" w:cs="Times New Roman"/>
      <w:b w:val="0"/>
      <w:bCs w:val="0"/>
      <w:i/>
      <w:iCs/>
      <w:smallCaps w:val="0"/>
      <w:strike w:val="0"/>
      <w:color w:val="000000"/>
      <w:spacing w:val="0"/>
      <w:w w:val="100"/>
      <w:position w:val="0"/>
      <w:sz w:val="21"/>
      <w:szCs w:val="21"/>
      <w:u w:val="none"/>
      <w:lang w:val="ru-RU" w:eastAsia="ru-RU" w:bidi="ru-RU"/>
    </w:rPr>
  </w:style>
  <w:style w:type="character" w:customStyle="1" w:styleId="520">
    <w:name w:val="Заголовок №5 (2)_"/>
    <w:link w:val="521"/>
    <w:rsid w:val="00426BE0"/>
    <w:rPr>
      <w:rFonts w:ascii="Times New Roman" w:eastAsia="Times New Roman" w:hAnsi="Times New Roman" w:cs="Times New Roman"/>
      <w:sz w:val="20"/>
      <w:szCs w:val="20"/>
      <w:shd w:val="clear" w:color="auto" w:fill="FFFFFF"/>
    </w:rPr>
  </w:style>
  <w:style w:type="character" w:customStyle="1" w:styleId="35">
    <w:name w:val="Оглавление 3 Знак"/>
    <w:link w:val="36"/>
    <w:rsid w:val="00426BE0"/>
    <w:rPr>
      <w:rFonts w:ascii="Times New Roman" w:eastAsia="Times New Roman" w:hAnsi="Times New Roman" w:cs="Times New Roman"/>
      <w:sz w:val="17"/>
      <w:szCs w:val="17"/>
      <w:shd w:val="clear" w:color="auto" w:fill="FFFFFF"/>
    </w:rPr>
  </w:style>
  <w:style w:type="character" w:customStyle="1" w:styleId="913pt">
    <w:name w:val="Основной текст (9) + 13 pt"/>
    <w:rsid w:val="00426BE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00">
    <w:name w:val="Основной текст (10)_"/>
    <w:link w:val="101"/>
    <w:rsid w:val="00426BE0"/>
    <w:rPr>
      <w:rFonts w:ascii="Times New Roman" w:eastAsia="Times New Roman" w:hAnsi="Times New Roman" w:cs="Times New Roman"/>
      <w:sz w:val="17"/>
      <w:szCs w:val="17"/>
      <w:shd w:val="clear" w:color="auto" w:fill="FFFFFF"/>
    </w:rPr>
  </w:style>
  <w:style w:type="paragraph" w:customStyle="1" w:styleId="a5">
    <w:name w:val="Сноска"/>
    <w:basedOn w:val="a"/>
    <w:link w:val="a4"/>
    <w:rsid w:val="00426BE0"/>
    <w:pPr>
      <w:shd w:val="clear" w:color="auto" w:fill="FFFFFF"/>
      <w:spacing w:line="216" w:lineRule="exact"/>
      <w:ind w:firstLine="460"/>
      <w:jc w:val="both"/>
    </w:pPr>
    <w:rPr>
      <w:rFonts w:ascii="Times New Roman" w:eastAsia="Times New Roman" w:hAnsi="Times New Roman" w:cs="Times New Roman"/>
      <w:color w:val="auto"/>
      <w:sz w:val="17"/>
      <w:szCs w:val="17"/>
      <w:lang w:eastAsia="en-US" w:bidi="ar-SA"/>
    </w:rPr>
  </w:style>
  <w:style w:type="paragraph" w:customStyle="1" w:styleId="22">
    <w:name w:val="Основной текст (2)"/>
    <w:basedOn w:val="a"/>
    <w:link w:val="21"/>
    <w:rsid w:val="00426BE0"/>
    <w:pPr>
      <w:shd w:val="clear" w:color="auto" w:fill="FFFFFF"/>
      <w:spacing w:after="300" w:line="0" w:lineRule="atLeast"/>
      <w:ind w:hanging="600"/>
    </w:pPr>
    <w:rPr>
      <w:rFonts w:ascii="Times New Roman" w:eastAsia="Times New Roman" w:hAnsi="Times New Roman" w:cs="Times New Roman"/>
      <w:color w:val="auto"/>
      <w:sz w:val="20"/>
      <w:szCs w:val="20"/>
      <w:lang w:eastAsia="en-US" w:bidi="ar-SA"/>
    </w:rPr>
  </w:style>
  <w:style w:type="paragraph" w:customStyle="1" w:styleId="32">
    <w:name w:val="Основной текст (3)"/>
    <w:basedOn w:val="a"/>
    <w:link w:val="31"/>
    <w:rsid w:val="00426BE0"/>
    <w:pPr>
      <w:shd w:val="clear" w:color="auto" w:fill="FFFFFF"/>
      <w:spacing w:before="1200" w:after="1200" w:line="355" w:lineRule="exact"/>
      <w:jc w:val="center"/>
    </w:pPr>
    <w:rPr>
      <w:rFonts w:ascii="Arial" w:eastAsia="Arial" w:hAnsi="Arial" w:cs="Arial"/>
      <w:b/>
      <w:bCs/>
      <w:color w:val="auto"/>
      <w:sz w:val="22"/>
      <w:szCs w:val="22"/>
      <w:lang w:eastAsia="en-US" w:bidi="ar-SA"/>
    </w:rPr>
  </w:style>
  <w:style w:type="paragraph" w:customStyle="1" w:styleId="12">
    <w:name w:val="Заголовок №1"/>
    <w:basedOn w:val="a"/>
    <w:link w:val="11"/>
    <w:rsid w:val="00426BE0"/>
    <w:pPr>
      <w:shd w:val="clear" w:color="auto" w:fill="FFFFFF"/>
      <w:spacing w:before="1200" w:line="336" w:lineRule="exact"/>
      <w:ind w:hanging="1020"/>
      <w:outlineLvl w:val="0"/>
    </w:pPr>
    <w:rPr>
      <w:rFonts w:ascii="Arial" w:eastAsia="Arial" w:hAnsi="Arial" w:cs="Arial"/>
      <w:b/>
      <w:bCs/>
      <w:color w:val="auto"/>
      <w:sz w:val="26"/>
      <w:szCs w:val="26"/>
      <w:lang w:eastAsia="en-US" w:bidi="ar-SA"/>
    </w:rPr>
  </w:style>
  <w:style w:type="paragraph" w:customStyle="1" w:styleId="24">
    <w:name w:val="Заголовок №2"/>
    <w:basedOn w:val="a"/>
    <w:link w:val="23"/>
    <w:rsid w:val="00426BE0"/>
    <w:pPr>
      <w:shd w:val="clear" w:color="auto" w:fill="FFFFFF"/>
      <w:spacing w:after="3180" w:line="288" w:lineRule="exact"/>
      <w:ind w:firstLine="600"/>
      <w:outlineLvl w:val="1"/>
    </w:pPr>
    <w:rPr>
      <w:rFonts w:ascii="Arial" w:eastAsia="Arial" w:hAnsi="Arial" w:cs="Arial"/>
      <w:color w:val="auto"/>
      <w:sz w:val="22"/>
      <w:szCs w:val="22"/>
      <w:lang w:eastAsia="en-US" w:bidi="ar-SA"/>
    </w:rPr>
  </w:style>
  <w:style w:type="paragraph" w:customStyle="1" w:styleId="42">
    <w:name w:val="Основной текст (4)"/>
    <w:basedOn w:val="a"/>
    <w:link w:val="41"/>
    <w:rsid w:val="00426BE0"/>
    <w:pPr>
      <w:shd w:val="clear" w:color="auto" w:fill="FFFFFF"/>
      <w:spacing w:before="3180" w:after="180" w:line="0" w:lineRule="atLeast"/>
      <w:jc w:val="center"/>
    </w:pPr>
    <w:rPr>
      <w:rFonts w:ascii="Times New Roman" w:eastAsia="Times New Roman" w:hAnsi="Times New Roman" w:cs="Times New Roman"/>
      <w:color w:val="auto"/>
      <w:sz w:val="19"/>
      <w:szCs w:val="19"/>
      <w:lang w:eastAsia="en-US" w:bidi="ar-SA"/>
    </w:rPr>
  </w:style>
  <w:style w:type="paragraph" w:customStyle="1" w:styleId="52">
    <w:name w:val="Основной текст (5)"/>
    <w:basedOn w:val="a"/>
    <w:link w:val="51"/>
    <w:rsid w:val="00426BE0"/>
    <w:pPr>
      <w:shd w:val="clear" w:color="auto" w:fill="FFFFFF"/>
      <w:spacing w:line="245" w:lineRule="exact"/>
      <w:jc w:val="center"/>
    </w:pPr>
    <w:rPr>
      <w:rFonts w:ascii="Times New Roman" w:eastAsia="Times New Roman" w:hAnsi="Times New Roman" w:cs="Times New Roman"/>
      <w:i/>
      <w:iCs/>
      <w:color w:val="auto"/>
      <w:sz w:val="20"/>
      <w:szCs w:val="20"/>
      <w:lang w:eastAsia="en-US" w:bidi="ar-SA"/>
    </w:rPr>
  </w:style>
  <w:style w:type="paragraph" w:customStyle="1" w:styleId="62">
    <w:name w:val="Основной текст (6)"/>
    <w:basedOn w:val="a"/>
    <w:link w:val="61"/>
    <w:rsid w:val="00426BE0"/>
    <w:pPr>
      <w:shd w:val="clear" w:color="auto" w:fill="FFFFFF"/>
      <w:spacing w:before="60" w:after="60" w:line="216" w:lineRule="exact"/>
      <w:jc w:val="center"/>
    </w:pPr>
    <w:rPr>
      <w:rFonts w:ascii="Times New Roman" w:eastAsia="Times New Roman" w:hAnsi="Times New Roman" w:cs="Times New Roman"/>
      <w:i/>
      <w:iCs/>
      <w:color w:val="auto"/>
      <w:sz w:val="18"/>
      <w:szCs w:val="18"/>
      <w:lang w:eastAsia="en-US" w:bidi="ar-SA"/>
    </w:rPr>
  </w:style>
  <w:style w:type="paragraph" w:customStyle="1" w:styleId="72">
    <w:name w:val="Основной текст (7)"/>
    <w:basedOn w:val="a"/>
    <w:link w:val="71"/>
    <w:rsid w:val="00426BE0"/>
    <w:pPr>
      <w:shd w:val="clear" w:color="auto" w:fill="FFFFFF"/>
      <w:spacing w:line="182" w:lineRule="exact"/>
      <w:jc w:val="both"/>
    </w:pPr>
    <w:rPr>
      <w:rFonts w:ascii="Times New Roman" w:eastAsia="Times New Roman" w:hAnsi="Times New Roman" w:cs="Times New Roman"/>
      <w:color w:val="auto"/>
      <w:sz w:val="16"/>
      <w:szCs w:val="16"/>
      <w:lang w:eastAsia="en-US" w:bidi="ar-SA"/>
    </w:rPr>
  </w:style>
  <w:style w:type="paragraph" w:customStyle="1" w:styleId="55">
    <w:name w:val="Заголовок №5"/>
    <w:basedOn w:val="a"/>
    <w:link w:val="54"/>
    <w:rsid w:val="00426BE0"/>
    <w:pPr>
      <w:shd w:val="clear" w:color="auto" w:fill="FFFFFF"/>
      <w:spacing w:after="180" w:line="0" w:lineRule="atLeast"/>
      <w:ind w:hanging="1800"/>
      <w:jc w:val="center"/>
      <w:outlineLvl w:val="4"/>
    </w:pPr>
    <w:rPr>
      <w:rFonts w:ascii="Times New Roman" w:eastAsia="Times New Roman" w:hAnsi="Times New Roman" w:cs="Times New Roman"/>
      <w:b/>
      <w:bCs/>
      <w:color w:val="auto"/>
      <w:sz w:val="22"/>
      <w:szCs w:val="22"/>
      <w:lang w:eastAsia="en-US" w:bidi="ar-SA"/>
    </w:rPr>
  </w:style>
  <w:style w:type="paragraph" w:customStyle="1" w:styleId="13">
    <w:name w:val="Колонтитул1"/>
    <w:basedOn w:val="a"/>
    <w:link w:val="a6"/>
    <w:rsid w:val="00426BE0"/>
    <w:pPr>
      <w:shd w:val="clear" w:color="auto" w:fill="FFFFFF"/>
      <w:spacing w:line="0" w:lineRule="atLeast"/>
    </w:pPr>
    <w:rPr>
      <w:rFonts w:ascii="Times New Roman" w:eastAsia="Times New Roman" w:hAnsi="Times New Roman" w:cs="Times New Roman"/>
      <w:b/>
      <w:bCs/>
      <w:color w:val="auto"/>
      <w:sz w:val="20"/>
      <w:szCs w:val="20"/>
      <w:lang w:eastAsia="en-US" w:bidi="ar-SA"/>
    </w:rPr>
  </w:style>
  <w:style w:type="paragraph" w:customStyle="1" w:styleId="64">
    <w:name w:val="Заголовок №6"/>
    <w:basedOn w:val="a"/>
    <w:link w:val="63"/>
    <w:rsid w:val="00426BE0"/>
    <w:pPr>
      <w:shd w:val="clear" w:color="auto" w:fill="FFFFFF"/>
      <w:spacing w:before="120" w:after="120" w:line="0" w:lineRule="atLeast"/>
      <w:outlineLvl w:val="5"/>
    </w:pPr>
    <w:rPr>
      <w:rFonts w:ascii="Times New Roman" w:eastAsia="Times New Roman" w:hAnsi="Times New Roman" w:cs="Times New Roman"/>
      <w:b/>
      <w:bCs/>
      <w:color w:val="auto"/>
      <w:sz w:val="22"/>
      <w:szCs w:val="22"/>
      <w:lang w:eastAsia="en-US" w:bidi="ar-SA"/>
    </w:rPr>
  </w:style>
  <w:style w:type="paragraph" w:customStyle="1" w:styleId="82">
    <w:name w:val="Основной текст (8)"/>
    <w:basedOn w:val="a"/>
    <w:link w:val="81"/>
    <w:rsid w:val="00426BE0"/>
    <w:pPr>
      <w:shd w:val="clear" w:color="auto" w:fill="FFFFFF"/>
      <w:spacing w:line="250" w:lineRule="exact"/>
      <w:ind w:firstLine="460"/>
      <w:jc w:val="both"/>
    </w:pPr>
    <w:rPr>
      <w:rFonts w:ascii="Times New Roman" w:eastAsia="Times New Roman" w:hAnsi="Times New Roman" w:cs="Times New Roman"/>
      <w:b/>
      <w:bCs/>
      <w:i/>
      <w:iCs/>
      <w:color w:val="auto"/>
      <w:sz w:val="21"/>
      <w:szCs w:val="21"/>
      <w:lang w:eastAsia="en-US" w:bidi="ar-SA"/>
    </w:rPr>
  </w:style>
  <w:style w:type="paragraph" w:customStyle="1" w:styleId="92">
    <w:name w:val="Основной текст (9)"/>
    <w:basedOn w:val="a"/>
    <w:link w:val="91"/>
    <w:rsid w:val="00426BE0"/>
    <w:pPr>
      <w:shd w:val="clear" w:color="auto" w:fill="FFFFFF"/>
      <w:spacing w:before="120" w:after="120" w:line="0" w:lineRule="atLeast"/>
    </w:pPr>
    <w:rPr>
      <w:rFonts w:ascii="Times New Roman" w:eastAsia="Times New Roman" w:hAnsi="Times New Roman" w:cs="Times New Roman"/>
      <w:b/>
      <w:bCs/>
      <w:color w:val="auto"/>
      <w:sz w:val="22"/>
      <w:szCs w:val="22"/>
      <w:lang w:eastAsia="en-US" w:bidi="ar-SA"/>
    </w:rPr>
  </w:style>
  <w:style w:type="paragraph" w:customStyle="1" w:styleId="621">
    <w:name w:val="Заголовок №6 (2)"/>
    <w:basedOn w:val="a"/>
    <w:link w:val="620"/>
    <w:rsid w:val="00426BE0"/>
    <w:pPr>
      <w:shd w:val="clear" w:color="auto" w:fill="FFFFFF"/>
      <w:spacing w:before="180" w:line="250" w:lineRule="exact"/>
      <w:ind w:firstLine="440"/>
      <w:jc w:val="both"/>
      <w:outlineLvl w:val="5"/>
    </w:pPr>
    <w:rPr>
      <w:rFonts w:ascii="Times New Roman" w:eastAsia="Times New Roman" w:hAnsi="Times New Roman" w:cs="Times New Roman"/>
      <w:color w:val="auto"/>
      <w:sz w:val="20"/>
      <w:szCs w:val="20"/>
      <w:lang w:eastAsia="en-US" w:bidi="ar-SA"/>
    </w:rPr>
  </w:style>
  <w:style w:type="paragraph" w:customStyle="1" w:styleId="34">
    <w:name w:val="Заголовок №3"/>
    <w:basedOn w:val="a"/>
    <w:link w:val="33"/>
    <w:rsid w:val="00426BE0"/>
    <w:pPr>
      <w:shd w:val="clear" w:color="auto" w:fill="FFFFFF"/>
      <w:spacing w:after="300" w:line="0" w:lineRule="atLeast"/>
      <w:jc w:val="center"/>
      <w:outlineLvl w:val="2"/>
    </w:pPr>
    <w:rPr>
      <w:rFonts w:ascii="Times New Roman" w:eastAsia="Times New Roman" w:hAnsi="Times New Roman" w:cs="Times New Roman"/>
      <w:b/>
      <w:bCs/>
      <w:color w:val="auto"/>
      <w:sz w:val="22"/>
      <w:szCs w:val="22"/>
      <w:lang w:eastAsia="en-US" w:bidi="ar-SA"/>
    </w:rPr>
  </w:style>
  <w:style w:type="paragraph" w:customStyle="1" w:styleId="210">
    <w:name w:val="Подпись к таблице (2)1"/>
    <w:basedOn w:val="a"/>
    <w:link w:val="26"/>
    <w:rsid w:val="00426BE0"/>
    <w:pPr>
      <w:shd w:val="clear" w:color="auto" w:fill="FFFFFF"/>
      <w:spacing w:line="0" w:lineRule="atLeast"/>
    </w:pPr>
    <w:rPr>
      <w:rFonts w:ascii="Times New Roman" w:eastAsia="Times New Roman" w:hAnsi="Times New Roman" w:cs="Times New Roman"/>
      <w:b/>
      <w:bCs/>
      <w:color w:val="auto"/>
      <w:sz w:val="22"/>
      <w:szCs w:val="22"/>
      <w:lang w:eastAsia="en-US" w:bidi="ar-SA"/>
    </w:rPr>
  </w:style>
  <w:style w:type="paragraph" w:customStyle="1" w:styleId="14">
    <w:name w:val="Подпись к таблице1"/>
    <w:basedOn w:val="a"/>
    <w:link w:val="a8"/>
    <w:rsid w:val="00426BE0"/>
    <w:pPr>
      <w:shd w:val="clear" w:color="auto" w:fill="FFFFFF"/>
      <w:spacing w:line="0" w:lineRule="atLeast"/>
    </w:pPr>
    <w:rPr>
      <w:rFonts w:ascii="Times New Roman" w:eastAsia="Times New Roman" w:hAnsi="Times New Roman" w:cs="Times New Roman"/>
      <w:color w:val="auto"/>
      <w:sz w:val="20"/>
      <w:szCs w:val="20"/>
      <w:lang w:eastAsia="en-US" w:bidi="ar-SA"/>
    </w:rPr>
  </w:style>
  <w:style w:type="paragraph" w:customStyle="1" w:styleId="44">
    <w:name w:val="Заголовок №4"/>
    <w:basedOn w:val="a"/>
    <w:link w:val="43"/>
    <w:rsid w:val="00426BE0"/>
    <w:pPr>
      <w:shd w:val="clear" w:color="auto" w:fill="FFFFFF"/>
      <w:spacing w:line="0" w:lineRule="atLeast"/>
      <w:outlineLvl w:val="3"/>
    </w:pPr>
    <w:rPr>
      <w:rFonts w:ascii="Arial" w:eastAsia="Arial" w:hAnsi="Arial" w:cs="Arial"/>
      <w:color w:val="auto"/>
      <w:spacing w:val="-10"/>
      <w:sz w:val="21"/>
      <w:szCs w:val="21"/>
      <w:lang w:eastAsia="en-US" w:bidi="ar-SA"/>
    </w:rPr>
  </w:style>
  <w:style w:type="paragraph" w:customStyle="1" w:styleId="521">
    <w:name w:val="Заголовок №5 (2)"/>
    <w:basedOn w:val="a"/>
    <w:link w:val="520"/>
    <w:rsid w:val="00426BE0"/>
    <w:pPr>
      <w:shd w:val="clear" w:color="auto" w:fill="FFFFFF"/>
      <w:spacing w:after="60" w:line="0" w:lineRule="atLeast"/>
      <w:jc w:val="center"/>
      <w:outlineLvl w:val="4"/>
    </w:pPr>
    <w:rPr>
      <w:rFonts w:ascii="Times New Roman" w:eastAsia="Times New Roman" w:hAnsi="Times New Roman" w:cs="Times New Roman"/>
      <w:color w:val="auto"/>
      <w:sz w:val="20"/>
      <w:szCs w:val="20"/>
      <w:lang w:eastAsia="en-US" w:bidi="ar-SA"/>
    </w:rPr>
  </w:style>
  <w:style w:type="paragraph" w:styleId="36">
    <w:name w:val="toc 3"/>
    <w:basedOn w:val="a"/>
    <w:link w:val="35"/>
    <w:autoRedefine/>
    <w:rsid w:val="00426BE0"/>
    <w:pPr>
      <w:shd w:val="clear" w:color="auto" w:fill="FFFFFF"/>
      <w:spacing w:before="60" w:line="226" w:lineRule="exact"/>
      <w:jc w:val="both"/>
    </w:pPr>
    <w:rPr>
      <w:rFonts w:ascii="Times New Roman" w:eastAsia="Times New Roman" w:hAnsi="Times New Roman" w:cs="Times New Roman"/>
      <w:color w:val="auto"/>
      <w:sz w:val="17"/>
      <w:szCs w:val="17"/>
      <w:lang w:eastAsia="en-US" w:bidi="ar-SA"/>
    </w:rPr>
  </w:style>
  <w:style w:type="paragraph" w:customStyle="1" w:styleId="101">
    <w:name w:val="Основной текст (10)"/>
    <w:basedOn w:val="a"/>
    <w:link w:val="100"/>
    <w:rsid w:val="00426BE0"/>
    <w:pPr>
      <w:shd w:val="clear" w:color="auto" w:fill="FFFFFF"/>
      <w:spacing w:before="660" w:line="216" w:lineRule="exact"/>
      <w:jc w:val="center"/>
    </w:pPr>
    <w:rPr>
      <w:rFonts w:ascii="Times New Roman" w:eastAsia="Times New Roman" w:hAnsi="Times New Roman" w:cs="Times New Roman"/>
      <w:color w:val="auto"/>
      <w:sz w:val="17"/>
      <w:szCs w:val="17"/>
      <w:lang w:eastAsia="en-US" w:bidi="ar-SA"/>
    </w:rPr>
  </w:style>
  <w:style w:type="paragraph" w:styleId="56">
    <w:name w:val="toc 5"/>
    <w:basedOn w:val="a"/>
    <w:autoRedefine/>
    <w:rsid w:val="00426BE0"/>
    <w:pPr>
      <w:shd w:val="clear" w:color="auto" w:fill="FFFFFF"/>
      <w:spacing w:before="60" w:line="226" w:lineRule="exact"/>
      <w:jc w:val="both"/>
    </w:pPr>
    <w:rPr>
      <w:rFonts w:ascii="Times New Roman" w:eastAsia="Times New Roman" w:hAnsi="Times New Roman" w:cs="Times New Roman"/>
      <w:sz w:val="17"/>
      <w:szCs w:val="17"/>
    </w:rPr>
  </w:style>
  <w:style w:type="paragraph" w:styleId="65">
    <w:name w:val="toc 6"/>
    <w:basedOn w:val="a"/>
    <w:autoRedefine/>
    <w:rsid w:val="00426BE0"/>
    <w:pPr>
      <w:shd w:val="clear" w:color="auto" w:fill="FFFFFF"/>
      <w:spacing w:before="60" w:line="226" w:lineRule="exact"/>
      <w:jc w:val="both"/>
    </w:pPr>
    <w:rPr>
      <w:rFonts w:ascii="Times New Roman" w:eastAsia="Times New Roman" w:hAnsi="Times New Roman" w:cs="Times New Roman"/>
      <w:sz w:val="17"/>
      <w:szCs w:val="17"/>
    </w:rPr>
  </w:style>
  <w:style w:type="paragraph" w:styleId="aa">
    <w:name w:val="header"/>
    <w:basedOn w:val="a"/>
    <w:link w:val="ab"/>
    <w:unhideWhenUsed/>
    <w:rsid w:val="00426BE0"/>
    <w:pPr>
      <w:tabs>
        <w:tab w:val="center" w:pos="4677"/>
        <w:tab w:val="right" w:pos="9355"/>
      </w:tabs>
    </w:pPr>
    <w:rPr>
      <w:rFonts w:cs="Times New Roman"/>
      <w:sz w:val="20"/>
      <w:szCs w:val="20"/>
      <w:lang w:val="x-none" w:eastAsia="x-none" w:bidi="ar-SA"/>
    </w:rPr>
  </w:style>
  <w:style w:type="character" w:customStyle="1" w:styleId="ab">
    <w:name w:val="Верхний колонтитул Знак"/>
    <w:basedOn w:val="a0"/>
    <w:link w:val="aa"/>
    <w:rsid w:val="00426BE0"/>
    <w:rPr>
      <w:rFonts w:ascii="Arial Unicode MS" w:eastAsia="Arial Unicode MS" w:hAnsi="Arial Unicode MS" w:cs="Times New Roman"/>
      <w:color w:val="000000"/>
      <w:sz w:val="20"/>
      <w:szCs w:val="20"/>
      <w:lang w:val="x-none" w:eastAsia="x-none"/>
    </w:rPr>
  </w:style>
  <w:style w:type="paragraph" w:styleId="ac">
    <w:name w:val="footer"/>
    <w:basedOn w:val="a"/>
    <w:link w:val="ad"/>
    <w:unhideWhenUsed/>
    <w:rsid w:val="00426BE0"/>
    <w:pPr>
      <w:tabs>
        <w:tab w:val="center" w:pos="4677"/>
        <w:tab w:val="right" w:pos="9355"/>
      </w:tabs>
    </w:pPr>
    <w:rPr>
      <w:rFonts w:cs="Times New Roman"/>
      <w:sz w:val="20"/>
      <w:szCs w:val="20"/>
      <w:lang w:val="x-none" w:eastAsia="x-none" w:bidi="ar-SA"/>
    </w:rPr>
  </w:style>
  <w:style w:type="character" w:customStyle="1" w:styleId="ad">
    <w:name w:val="Нижний колонтитул Знак"/>
    <w:basedOn w:val="a0"/>
    <w:link w:val="ac"/>
    <w:rsid w:val="00426BE0"/>
    <w:rPr>
      <w:rFonts w:ascii="Arial Unicode MS" w:eastAsia="Arial Unicode MS" w:hAnsi="Arial Unicode MS" w:cs="Times New Roman"/>
      <w:color w:val="000000"/>
      <w:sz w:val="20"/>
      <w:szCs w:val="20"/>
      <w:lang w:val="x-none" w:eastAsia="x-none"/>
    </w:rPr>
  </w:style>
  <w:style w:type="paragraph" w:styleId="ae">
    <w:name w:val="No Spacing"/>
    <w:uiPriority w:val="1"/>
    <w:qFormat/>
    <w:rsid w:val="00426BE0"/>
    <w:pPr>
      <w:spacing w:after="0" w:line="240" w:lineRule="auto"/>
    </w:pPr>
    <w:rPr>
      <w:rFonts w:ascii="Calibri" w:eastAsia="Times New Roman" w:hAnsi="Calibri" w:cs="Times New Roman"/>
      <w:lang w:eastAsia="ru-RU"/>
    </w:rPr>
  </w:style>
  <w:style w:type="character" w:customStyle="1" w:styleId="FontStyle18">
    <w:name w:val="Font Style18"/>
    <w:rsid w:val="00426BE0"/>
    <w:rPr>
      <w:rFonts w:ascii="Times New Roman" w:hAnsi="Times New Roman" w:cs="Times New Roman" w:hint="default"/>
      <w:i/>
      <w:iCs/>
      <w:sz w:val="26"/>
      <w:szCs w:val="26"/>
    </w:rPr>
  </w:style>
  <w:style w:type="paragraph" w:customStyle="1" w:styleId="af">
    <w:name w:val="Обычный текст"/>
    <w:basedOn w:val="a"/>
    <w:rsid w:val="00426BE0"/>
    <w:pPr>
      <w:widowControl/>
      <w:ind w:firstLine="284"/>
      <w:jc w:val="both"/>
    </w:pPr>
    <w:rPr>
      <w:rFonts w:ascii="Times New Roman" w:eastAsia="Times New Roman" w:hAnsi="Times New Roman" w:cs="Times New Roman"/>
      <w:color w:val="auto"/>
      <w:szCs w:val="20"/>
      <w:lang w:bidi="ar-SA"/>
    </w:rPr>
  </w:style>
  <w:style w:type="paragraph" w:styleId="af0">
    <w:name w:val="Title"/>
    <w:basedOn w:val="a"/>
    <w:link w:val="af1"/>
    <w:uiPriority w:val="99"/>
    <w:qFormat/>
    <w:rsid w:val="00426BE0"/>
    <w:pPr>
      <w:widowControl/>
      <w:jc w:val="center"/>
    </w:pPr>
    <w:rPr>
      <w:rFonts w:ascii="Times New Roman" w:eastAsia="Times New Roman" w:hAnsi="Times New Roman" w:cs="Times New Roman"/>
      <w:b/>
      <w:bCs/>
      <w:color w:val="auto"/>
      <w:sz w:val="20"/>
      <w:szCs w:val="20"/>
      <w:lang w:val="x-none" w:eastAsia="x-none" w:bidi="ar-SA"/>
    </w:rPr>
  </w:style>
  <w:style w:type="character" w:customStyle="1" w:styleId="af1">
    <w:name w:val="Название Знак"/>
    <w:basedOn w:val="a0"/>
    <w:link w:val="af0"/>
    <w:uiPriority w:val="99"/>
    <w:rsid w:val="00426BE0"/>
    <w:rPr>
      <w:rFonts w:ascii="Times New Roman" w:eastAsia="Times New Roman" w:hAnsi="Times New Roman" w:cs="Times New Roman"/>
      <w:b/>
      <w:bCs/>
      <w:sz w:val="20"/>
      <w:szCs w:val="20"/>
      <w:lang w:val="x-none" w:eastAsia="x-none"/>
    </w:rPr>
  </w:style>
  <w:style w:type="character" w:customStyle="1" w:styleId="FontStyle65">
    <w:name w:val="Font Style65"/>
    <w:uiPriority w:val="99"/>
    <w:rsid w:val="00426BE0"/>
    <w:rPr>
      <w:rFonts w:ascii="Times New Roman" w:hAnsi="Times New Roman" w:cs="Times New Roman"/>
      <w:sz w:val="20"/>
      <w:szCs w:val="20"/>
    </w:rPr>
  </w:style>
  <w:style w:type="paragraph" w:styleId="af2">
    <w:name w:val="List Paragraph"/>
    <w:basedOn w:val="a"/>
    <w:uiPriority w:val="34"/>
    <w:qFormat/>
    <w:rsid w:val="00426BE0"/>
    <w:pPr>
      <w:ind w:left="720"/>
      <w:contextualSpacing/>
    </w:pPr>
  </w:style>
  <w:style w:type="character" w:styleId="af3">
    <w:name w:val="FollowedHyperlink"/>
    <w:uiPriority w:val="99"/>
    <w:semiHidden/>
    <w:unhideWhenUsed/>
    <w:rsid w:val="00426BE0"/>
    <w:rPr>
      <w:color w:val="800080"/>
      <w:u w:val="single"/>
    </w:rPr>
  </w:style>
  <w:style w:type="character" w:customStyle="1" w:styleId="FontStyle16">
    <w:name w:val="Font Style16"/>
    <w:rsid w:val="00426BE0"/>
    <w:rPr>
      <w:rFonts w:ascii="Times New Roman" w:hAnsi="Times New Roman" w:cs="Times New Roman" w:hint="default"/>
      <w:i/>
      <w:iCs/>
      <w:sz w:val="16"/>
      <w:szCs w:val="16"/>
    </w:rPr>
  </w:style>
  <w:style w:type="paragraph" w:styleId="af4">
    <w:name w:val="Normal (Web)"/>
    <w:basedOn w:val="a"/>
    <w:uiPriority w:val="99"/>
    <w:unhideWhenUsed/>
    <w:rsid w:val="00426BE0"/>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ConsNormal">
    <w:name w:val="ConsNormal"/>
    <w:rsid w:val="00426BE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5">
    <w:name w:val="Абзац списка1"/>
    <w:basedOn w:val="a"/>
    <w:rsid w:val="00426BE0"/>
    <w:pPr>
      <w:widowControl/>
      <w:spacing w:after="200" w:line="276" w:lineRule="auto"/>
      <w:ind w:left="720"/>
      <w:contextualSpacing/>
    </w:pPr>
    <w:rPr>
      <w:rFonts w:ascii="Calibri" w:eastAsia="Times New Roman" w:hAnsi="Calibri" w:cs="Times New Roman"/>
      <w:color w:val="auto"/>
      <w:sz w:val="22"/>
      <w:szCs w:val="22"/>
      <w:lang w:bidi="ar-SA"/>
    </w:rPr>
  </w:style>
  <w:style w:type="character" w:customStyle="1" w:styleId="af5">
    <w:name w:val="Заголовок Знак"/>
    <w:rsid w:val="00426BE0"/>
    <w:rPr>
      <w:rFonts w:ascii="Times New Roman" w:eastAsia="Times New Roman" w:hAnsi="Times New Roman" w:cs="Times New Roman"/>
      <w:b/>
      <w:bCs/>
      <w:sz w:val="24"/>
      <w:szCs w:val="24"/>
      <w:lang w:eastAsia="ru-RU"/>
    </w:rPr>
  </w:style>
  <w:style w:type="paragraph" w:customStyle="1" w:styleId="Style27">
    <w:name w:val="Style27"/>
    <w:basedOn w:val="a"/>
    <w:uiPriority w:val="99"/>
    <w:rsid w:val="00426BE0"/>
    <w:pPr>
      <w:autoSpaceDE w:val="0"/>
      <w:autoSpaceDN w:val="0"/>
      <w:adjustRightInd w:val="0"/>
      <w:spacing w:line="261" w:lineRule="exact"/>
      <w:ind w:firstLine="686"/>
      <w:jc w:val="both"/>
    </w:pPr>
    <w:rPr>
      <w:rFonts w:ascii="Times New Roman" w:eastAsia="Times New Roman" w:hAnsi="Times New Roman" w:cs="Times New Roman"/>
      <w:color w:val="auto"/>
      <w:lang w:bidi="ar-SA"/>
    </w:rPr>
  </w:style>
  <w:style w:type="paragraph" w:customStyle="1" w:styleId="Style14">
    <w:name w:val="Style14"/>
    <w:basedOn w:val="a"/>
    <w:uiPriority w:val="99"/>
    <w:rsid w:val="00426BE0"/>
    <w:pPr>
      <w:autoSpaceDE w:val="0"/>
      <w:autoSpaceDN w:val="0"/>
      <w:adjustRightInd w:val="0"/>
      <w:spacing w:line="241" w:lineRule="exact"/>
      <w:ind w:firstLine="859"/>
      <w:jc w:val="both"/>
    </w:pPr>
    <w:rPr>
      <w:rFonts w:ascii="Times New Roman" w:eastAsia="Times New Roman" w:hAnsi="Times New Roman" w:cs="Times New Roman"/>
      <w:color w:val="auto"/>
      <w:lang w:bidi="ar-SA"/>
    </w:rPr>
  </w:style>
  <w:style w:type="paragraph" w:customStyle="1" w:styleId="Style8">
    <w:name w:val="Style8"/>
    <w:basedOn w:val="a"/>
    <w:uiPriority w:val="99"/>
    <w:rsid w:val="00426BE0"/>
    <w:pPr>
      <w:autoSpaceDE w:val="0"/>
      <w:autoSpaceDN w:val="0"/>
      <w:adjustRightInd w:val="0"/>
      <w:spacing w:line="329" w:lineRule="exact"/>
      <w:jc w:val="center"/>
    </w:pPr>
    <w:rPr>
      <w:rFonts w:ascii="Sylfaen" w:eastAsia="Times New Roman" w:hAnsi="Sylfaen" w:cs="Times New Roman"/>
      <w:color w:val="auto"/>
      <w:lang w:bidi="ar-SA"/>
    </w:rPr>
  </w:style>
  <w:style w:type="paragraph" w:customStyle="1" w:styleId="af6">
    <w:name w:val="Стиль Обычный текст"/>
    <w:basedOn w:val="af"/>
    <w:rsid w:val="00426BE0"/>
    <w:rPr>
      <w:i/>
      <w:iCs/>
    </w:rPr>
  </w:style>
  <w:style w:type="character" w:customStyle="1" w:styleId="TimesNewRoman12">
    <w:name w:val="Стиль Times New Roman 12 пт курсив"/>
    <w:rsid w:val="00426BE0"/>
    <w:rPr>
      <w:rFonts w:ascii="Times New Roman" w:hAnsi="Times New Roman"/>
      <w:bCs/>
      <w:iCs/>
      <w:sz w:val="24"/>
    </w:rPr>
  </w:style>
  <w:style w:type="paragraph" w:styleId="af7">
    <w:name w:val="Balloon Text"/>
    <w:basedOn w:val="a"/>
    <w:link w:val="af8"/>
    <w:semiHidden/>
    <w:unhideWhenUsed/>
    <w:rsid w:val="00426BE0"/>
    <w:rPr>
      <w:rFonts w:ascii="Segoe UI" w:hAnsi="Segoe UI" w:cs="Segoe UI"/>
      <w:sz w:val="18"/>
      <w:szCs w:val="18"/>
    </w:rPr>
  </w:style>
  <w:style w:type="character" w:customStyle="1" w:styleId="af8">
    <w:name w:val="Текст выноски Знак"/>
    <w:basedOn w:val="a0"/>
    <w:link w:val="af7"/>
    <w:semiHidden/>
    <w:rsid w:val="00426BE0"/>
    <w:rPr>
      <w:rFonts w:ascii="Segoe UI" w:eastAsia="Arial Unicode MS" w:hAnsi="Segoe UI" w:cs="Segoe UI"/>
      <w:color w:val="000000"/>
      <w:sz w:val="18"/>
      <w:szCs w:val="18"/>
      <w:lang w:eastAsia="ru-RU" w:bidi="ru-RU"/>
    </w:rPr>
  </w:style>
  <w:style w:type="character" w:customStyle="1" w:styleId="apple-converted-space">
    <w:name w:val="apple-converted-space"/>
    <w:rsid w:val="00426BE0"/>
  </w:style>
  <w:style w:type="paragraph" w:styleId="af9">
    <w:name w:val="Body Text Indent"/>
    <w:basedOn w:val="a"/>
    <w:link w:val="afa"/>
    <w:rsid w:val="00426BE0"/>
    <w:pPr>
      <w:widowControl/>
      <w:spacing w:line="360" w:lineRule="auto"/>
      <w:ind w:firstLine="708"/>
      <w:jc w:val="both"/>
    </w:pPr>
    <w:rPr>
      <w:rFonts w:ascii="Times New Roman" w:eastAsia="Times New Roman" w:hAnsi="Times New Roman" w:cs="Times New Roman"/>
      <w:b/>
      <w:bCs/>
      <w:color w:val="auto"/>
      <w:sz w:val="28"/>
      <w:u w:val="single"/>
      <w:lang w:bidi="ar-SA"/>
    </w:rPr>
  </w:style>
  <w:style w:type="character" w:customStyle="1" w:styleId="afa">
    <w:name w:val="Основной текст с отступом Знак"/>
    <w:basedOn w:val="a0"/>
    <w:link w:val="af9"/>
    <w:rsid w:val="00426BE0"/>
    <w:rPr>
      <w:rFonts w:ascii="Times New Roman" w:eastAsia="Times New Roman" w:hAnsi="Times New Roman" w:cs="Times New Roman"/>
      <w:b/>
      <w:bCs/>
      <w:sz w:val="28"/>
      <w:szCs w:val="24"/>
      <w:u w:val="single"/>
      <w:lang w:eastAsia="ru-RU"/>
    </w:rPr>
  </w:style>
  <w:style w:type="character" w:customStyle="1" w:styleId="ArialUnicodeMS115pt">
    <w:name w:val="Колонтитул + Arial Unicode MS;11;5 pt"/>
    <w:rsid w:val="00426BE0"/>
    <w:rPr>
      <w:rFonts w:ascii="Arial Unicode MS" w:eastAsia="Arial Unicode MS" w:hAnsi="Arial Unicode MS" w:cs="Arial Unicode MS"/>
      <w:b w:val="0"/>
      <w:bCs w:val="0"/>
      <w:i w:val="0"/>
      <w:iCs w:val="0"/>
      <w:smallCaps w:val="0"/>
      <w:strike w:val="0"/>
      <w:spacing w:val="0"/>
      <w:sz w:val="23"/>
      <w:szCs w:val="23"/>
    </w:rPr>
  </w:style>
  <w:style w:type="paragraph" w:customStyle="1" w:styleId="16">
    <w:name w:val="Обычный1"/>
    <w:rsid w:val="00426BE0"/>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customStyle="1" w:styleId="FR3">
    <w:name w:val="FR3"/>
    <w:rsid w:val="00426BE0"/>
    <w:pPr>
      <w:widowControl w:val="0"/>
      <w:spacing w:after="0" w:line="280" w:lineRule="auto"/>
      <w:ind w:firstLine="560"/>
      <w:jc w:val="both"/>
    </w:pPr>
    <w:rPr>
      <w:rFonts w:ascii="Arial" w:eastAsia="Times New Roman" w:hAnsi="Arial" w:cs="Times New Roman"/>
      <w:i/>
      <w:snapToGrid w:val="0"/>
      <w:sz w:val="20"/>
      <w:szCs w:val="20"/>
      <w:lang w:eastAsia="ru-RU"/>
    </w:rPr>
  </w:style>
  <w:style w:type="character" w:customStyle="1" w:styleId="afb">
    <w:name w:val="Цветовое выделение"/>
    <w:rsid w:val="00426BE0"/>
    <w:rPr>
      <w:b/>
      <w:color w:val="000080"/>
    </w:rPr>
  </w:style>
  <w:style w:type="paragraph" w:customStyle="1" w:styleId="Normal1">
    <w:name w:val="Normal1"/>
    <w:rsid w:val="00426BE0"/>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styleId="afc">
    <w:name w:val="Subtitle"/>
    <w:basedOn w:val="a"/>
    <w:link w:val="afd"/>
    <w:qFormat/>
    <w:rsid w:val="00426BE0"/>
    <w:pPr>
      <w:widowControl/>
      <w:ind w:firstLine="851"/>
      <w:jc w:val="center"/>
    </w:pPr>
    <w:rPr>
      <w:rFonts w:ascii="Times New Roman" w:eastAsia="Times New Roman" w:hAnsi="Times New Roman" w:cs="Times New Roman"/>
      <w:b/>
      <w:color w:val="auto"/>
      <w:sz w:val="48"/>
      <w:szCs w:val="20"/>
      <w:lang w:bidi="ar-SA"/>
    </w:rPr>
  </w:style>
  <w:style w:type="character" w:customStyle="1" w:styleId="afd">
    <w:name w:val="Подзаголовок Знак"/>
    <w:basedOn w:val="a0"/>
    <w:link w:val="afc"/>
    <w:rsid w:val="00426BE0"/>
    <w:rPr>
      <w:rFonts w:ascii="Times New Roman" w:eastAsia="Times New Roman" w:hAnsi="Times New Roman" w:cs="Times New Roman"/>
      <w:b/>
      <w:sz w:val="48"/>
      <w:szCs w:val="20"/>
      <w:lang w:eastAsia="ru-RU"/>
    </w:rPr>
  </w:style>
  <w:style w:type="paragraph" w:customStyle="1" w:styleId="28">
    <w:name w:val="Обычный2"/>
    <w:rsid w:val="00426BE0"/>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styleId="29">
    <w:name w:val="Body Text 2"/>
    <w:basedOn w:val="a"/>
    <w:link w:val="2a"/>
    <w:rsid w:val="00426BE0"/>
    <w:pPr>
      <w:widowControl/>
      <w:jc w:val="center"/>
    </w:pPr>
    <w:rPr>
      <w:rFonts w:ascii="Times New Roman" w:eastAsia="Times New Roman" w:hAnsi="Times New Roman" w:cs="Times New Roman"/>
      <w:b/>
      <w:snapToGrid w:val="0"/>
      <w:color w:val="auto"/>
      <w:sz w:val="32"/>
      <w:szCs w:val="20"/>
      <w:lang w:bidi="ar-SA"/>
    </w:rPr>
  </w:style>
  <w:style w:type="character" w:customStyle="1" w:styleId="2a">
    <w:name w:val="Основной текст 2 Знак"/>
    <w:basedOn w:val="a0"/>
    <w:link w:val="29"/>
    <w:rsid w:val="00426BE0"/>
    <w:rPr>
      <w:rFonts w:ascii="Times New Roman" w:eastAsia="Times New Roman" w:hAnsi="Times New Roman" w:cs="Times New Roman"/>
      <w:b/>
      <w:snapToGrid w:val="0"/>
      <w:sz w:val="32"/>
      <w:szCs w:val="20"/>
      <w:lang w:eastAsia="ru-RU"/>
    </w:rPr>
  </w:style>
  <w:style w:type="character" w:styleId="afe">
    <w:name w:val="Emphasis"/>
    <w:uiPriority w:val="20"/>
    <w:qFormat/>
    <w:rsid w:val="00426BE0"/>
    <w:rPr>
      <w:i/>
      <w:iCs/>
    </w:rPr>
  </w:style>
  <w:style w:type="paragraph" w:customStyle="1" w:styleId="Style41">
    <w:name w:val="Style41"/>
    <w:basedOn w:val="a"/>
    <w:uiPriority w:val="99"/>
    <w:rsid w:val="00426BE0"/>
    <w:pPr>
      <w:autoSpaceDE w:val="0"/>
      <w:autoSpaceDN w:val="0"/>
      <w:adjustRightInd w:val="0"/>
      <w:spacing w:line="264" w:lineRule="exact"/>
      <w:ind w:firstLine="662"/>
      <w:jc w:val="both"/>
    </w:pPr>
    <w:rPr>
      <w:rFonts w:ascii="Times New Roman" w:eastAsia="Times New Roman" w:hAnsi="Times New Roman" w:cs="Times New Roman"/>
      <w:color w:val="auto"/>
      <w:lang w:bidi="ar-SA"/>
    </w:rPr>
  </w:style>
  <w:style w:type="paragraph" w:customStyle="1" w:styleId="FR1">
    <w:name w:val="FR1"/>
    <w:rsid w:val="00426BE0"/>
    <w:pPr>
      <w:widowControl w:val="0"/>
      <w:spacing w:after="0" w:line="240" w:lineRule="auto"/>
      <w:jc w:val="both"/>
    </w:pPr>
    <w:rPr>
      <w:rFonts w:ascii="Times New Roman" w:eastAsia="Times New Roman" w:hAnsi="Times New Roman" w:cs="Times New Roman"/>
      <w:snapToGrid w:val="0"/>
      <w:sz w:val="56"/>
      <w:szCs w:val="20"/>
      <w:lang w:eastAsia="ru-RU"/>
    </w:rPr>
  </w:style>
  <w:style w:type="character" w:styleId="aff">
    <w:name w:val="Strong"/>
    <w:uiPriority w:val="22"/>
    <w:qFormat/>
    <w:rsid w:val="00426BE0"/>
    <w:rPr>
      <w:b/>
      <w:bCs/>
    </w:rPr>
  </w:style>
  <w:style w:type="numbering" w:customStyle="1" w:styleId="17">
    <w:name w:val="Нет списка1"/>
    <w:next w:val="a2"/>
    <w:semiHidden/>
    <w:unhideWhenUsed/>
    <w:rsid w:val="00426BE0"/>
  </w:style>
  <w:style w:type="paragraph" w:customStyle="1" w:styleId="aff0">
    <w:name w:val="Подзаголовок Люда"/>
    <w:basedOn w:val="a"/>
    <w:rsid w:val="00426BE0"/>
    <w:pPr>
      <w:widowControl/>
      <w:tabs>
        <w:tab w:val="num" w:pos="360"/>
      </w:tabs>
      <w:ind w:left="360" w:hanging="360"/>
      <w:jc w:val="center"/>
    </w:pPr>
    <w:rPr>
      <w:rFonts w:ascii="Times New Roman" w:eastAsia="Times New Roman" w:hAnsi="Times New Roman" w:cs="Times New Roman"/>
      <w:b/>
      <w:color w:val="auto"/>
      <w:sz w:val="28"/>
      <w:szCs w:val="20"/>
      <w:lang w:bidi="ar-SA"/>
    </w:rPr>
  </w:style>
  <w:style w:type="paragraph" w:styleId="aff1">
    <w:name w:val="footnote text"/>
    <w:aliases w:val="Текст сноски Знак1,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 Знак Знак Знак Знак Знак Знак Знак,Знак Знак,Знак"/>
    <w:basedOn w:val="a"/>
    <w:link w:val="aff2"/>
    <w:uiPriority w:val="99"/>
    <w:rsid w:val="00426BE0"/>
    <w:pPr>
      <w:widowControl/>
    </w:pPr>
    <w:rPr>
      <w:rFonts w:ascii="Times New Roman" w:eastAsia="Times New Roman" w:hAnsi="Times New Roman" w:cs="Times New Roman"/>
      <w:color w:val="auto"/>
      <w:lang w:bidi="ar-SA"/>
    </w:rPr>
  </w:style>
  <w:style w:type="character" w:customStyle="1" w:styleId="aff2">
    <w:name w:val="Текст сноски Знак"/>
    <w:aliases w:val="Текст сноски Знак1 Знак,Текст сноски Знак Знак Знак,Текст сноски Знак1 Знак Знак Знак,Текст сноски Знак Знак Знак Знак Знак,Текст сноски Знак1 Знак Знак Знак Знак Знак,Текст сноски Знак Знак Знак Знак Знак Знак Знак,Знак Знак Знак"/>
    <w:basedOn w:val="a0"/>
    <w:link w:val="aff1"/>
    <w:uiPriority w:val="99"/>
    <w:rsid w:val="00426BE0"/>
    <w:rPr>
      <w:rFonts w:ascii="Times New Roman" w:eastAsia="Times New Roman" w:hAnsi="Times New Roman" w:cs="Times New Roman"/>
      <w:sz w:val="24"/>
      <w:szCs w:val="24"/>
      <w:lang w:eastAsia="ru-RU"/>
    </w:rPr>
  </w:style>
  <w:style w:type="character" w:styleId="aff3">
    <w:name w:val="footnote reference"/>
    <w:semiHidden/>
    <w:rsid w:val="00426BE0"/>
    <w:rPr>
      <w:vertAlign w:val="superscript"/>
    </w:rPr>
  </w:style>
  <w:style w:type="character" w:customStyle="1" w:styleId="FontStyle82">
    <w:name w:val="Font Style82"/>
    <w:uiPriority w:val="99"/>
    <w:rsid w:val="00426BE0"/>
    <w:rPr>
      <w:rFonts w:ascii="Times New Roman" w:hAnsi="Times New Roman" w:cs="Times New Roman"/>
      <w:b/>
      <w:bCs/>
      <w:sz w:val="20"/>
      <w:szCs w:val="20"/>
    </w:rPr>
  </w:style>
  <w:style w:type="character" w:customStyle="1" w:styleId="10">
    <w:name w:val="Заголовок 1 Знак"/>
    <w:basedOn w:val="a0"/>
    <w:link w:val="1"/>
    <w:rsid w:val="00F04430"/>
    <w:rPr>
      <w:rFonts w:ascii="Arial" w:eastAsia="Times New Roman" w:hAnsi="Arial" w:cs="Arial"/>
      <w:b/>
      <w:bCs/>
      <w:kern w:val="32"/>
      <w:sz w:val="32"/>
      <w:szCs w:val="32"/>
      <w:lang w:eastAsia="ru-RU"/>
    </w:rPr>
  </w:style>
  <w:style w:type="character" w:customStyle="1" w:styleId="40">
    <w:name w:val="Заголовок 4 Знак"/>
    <w:basedOn w:val="a0"/>
    <w:link w:val="4"/>
    <w:rsid w:val="00F04430"/>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F04430"/>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F04430"/>
    <w:rPr>
      <w:rFonts w:ascii="Times New Roman" w:eastAsia="Times New Roman" w:hAnsi="Times New Roman" w:cs="Times New Roman"/>
      <w:sz w:val="28"/>
      <w:szCs w:val="20"/>
      <w:u w:val="single"/>
      <w:lang w:eastAsia="ru-RU"/>
    </w:rPr>
  </w:style>
  <w:style w:type="character" w:customStyle="1" w:styleId="70">
    <w:name w:val="Заголовок 7 Знак"/>
    <w:basedOn w:val="a0"/>
    <w:link w:val="7"/>
    <w:rsid w:val="00F04430"/>
    <w:rPr>
      <w:rFonts w:ascii="Times New Roman" w:eastAsia="Times New Roman" w:hAnsi="Times New Roman" w:cs="Times New Roman"/>
      <w:b/>
      <w:sz w:val="32"/>
      <w:szCs w:val="20"/>
      <w:lang w:eastAsia="ru-RU"/>
    </w:rPr>
  </w:style>
  <w:style w:type="character" w:customStyle="1" w:styleId="80">
    <w:name w:val="Заголовок 8 Знак"/>
    <w:basedOn w:val="a0"/>
    <w:link w:val="8"/>
    <w:rsid w:val="00F04430"/>
    <w:rPr>
      <w:rFonts w:ascii="Times New Roman" w:eastAsia="Times New Roman" w:hAnsi="Times New Roman" w:cs="Times New Roman"/>
      <w:b/>
      <w:sz w:val="28"/>
      <w:szCs w:val="20"/>
      <w:lang w:eastAsia="ru-RU"/>
    </w:rPr>
  </w:style>
  <w:style w:type="character" w:customStyle="1" w:styleId="90">
    <w:name w:val="Заголовок 9 Знак"/>
    <w:basedOn w:val="a0"/>
    <w:link w:val="9"/>
    <w:rsid w:val="00F04430"/>
    <w:rPr>
      <w:rFonts w:ascii="Arial" w:eastAsia="Times New Roman" w:hAnsi="Arial" w:cs="Arial"/>
      <w:lang w:eastAsia="ru-RU"/>
    </w:rPr>
  </w:style>
  <w:style w:type="paragraph" w:styleId="37">
    <w:name w:val="Body Text Indent 3"/>
    <w:basedOn w:val="a"/>
    <w:link w:val="38"/>
    <w:rsid w:val="00F04430"/>
    <w:pPr>
      <w:spacing w:line="260" w:lineRule="auto"/>
      <w:ind w:left="920" w:hanging="340"/>
    </w:pPr>
    <w:rPr>
      <w:rFonts w:ascii="Times New Roman" w:eastAsia="Times New Roman" w:hAnsi="Times New Roman" w:cs="Times New Roman"/>
      <w:snapToGrid w:val="0"/>
      <w:color w:val="auto"/>
      <w:sz w:val="28"/>
      <w:szCs w:val="20"/>
      <w:lang w:bidi="ar-SA"/>
    </w:rPr>
  </w:style>
  <w:style w:type="character" w:customStyle="1" w:styleId="38">
    <w:name w:val="Основной текст с отступом 3 Знак"/>
    <w:basedOn w:val="a0"/>
    <w:link w:val="37"/>
    <w:rsid w:val="00F04430"/>
    <w:rPr>
      <w:rFonts w:ascii="Times New Roman" w:eastAsia="Times New Roman" w:hAnsi="Times New Roman" w:cs="Times New Roman"/>
      <w:snapToGrid w:val="0"/>
      <w:sz w:val="28"/>
      <w:szCs w:val="20"/>
      <w:lang w:eastAsia="ru-RU"/>
    </w:rPr>
  </w:style>
  <w:style w:type="paragraph" w:styleId="aff4">
    <w:name w:val="Body Text"/>
    <w:basedOn w:val="a"/>
    <w:link w:val="aff5"/>
    <w:rsid w:val="00F04430"/>
    <w:pPr>
      <w:spacing w:line="260" w:lineRule="auto"/>
      <w:jc w:val="both"/>
    </w:pPr>
    <w:rPr>
      <w:rFonts w:ascii="Times New Roman" w:eastAsia="Times New Roman" w:hAnsi="Times New Roman" w:cs="Times New Roman"/>
      <w:snapToGrid w:val="0"/>
      <w:color w:val="auto"/>
      <w:szCs w:val="20"/>
      <w:lang w:bidi="ar-SA"/>
    </w:rPr>
  </w:style>
  <w:style w:type="character" w:customStyle="1" w:styleId="aff5">
    <w:name w:val="Основной текст Знак"/>
    <w:basedOn w:val="a0"/>
    <w:link w:val="aff4"/>
    <w:rsid w:val="00F04430"/>
    <w:rPr>
      <w:rFonts w:ascii="Times New Roman" w:eastAsia="Times New Roman" w:hAnsi="Times New Roman" w:cs="Times New Roman"/>
      <w:snapToGrid w:val="0"/>
      <w:sz w:val="24"/>
      <w:szCs w:val="20"/>
      <w:lang w:eastAsia="ru-RU"/>
    </w:rPr>
  </w:style>
  <w:style w:type="paragraph" w:styleId="39">
    <w:name w:val="Body Text 3"/>
    <w:basedOn w:val="a"/>
    <w:link w:val="3a"/>
    <w:rsid w:val="00F04430"/>
    <w:pPr>
      <w:spacing w:line="260" w:lineRule="auto"/>
      <w:jc w:val="both"/>
    </w:pPr>
    <w:rPr>
      <w:rFonts w:ascii="Times New Roman" w:eastAsia="Times New Roman" w:hAnsi="Times New Roman" w:cs="Times New Roman"/>
      <w:snapToGrid w:val="0"/>
      <w:color w:val="auto"/>
      <w:szCs w:val="20"/>
      <w:lang w:bidi="ar-SA"/>
    </w:rPr>
  </w:style>
  <w:style w:type="character" w:customStyle="1" w:styleId="3a">
    <w:name w:val="Основной текст 3 Знак"/>
    <w:basedOn w:val="a0"/>
    <w:link w:val="39"/>
    <w:rsid w:val="00F04430"/>
    <w:rPr>
      <w:rFonts w:ascii="Times New Roman" w:eastAsia="Times New Roman" w:hAnsi="Times New Roman" w:cs="Times New Roman"/>
      <w:snapToGrid w:val="0"/>
      <w:sz w:val="24"/>
      <w:szCs w:val="20"/>
      <w:lang w:eastAsia="ru-RU"/>
    </w:rPr>
  </w:style>
  <w:style w:type="character" w:styleId="aff6">
    <w:name w:val="page number"/>
    <w:basedOn w:val="a0"/>
    <w:rsid w:val="00F04430"/>
  </w:style>
  <w:style w:type="paragraph" w:customStyle="1" w:styleId="211">
    <w:name w:val="Основной текст 21"/>
    <w:basedOn w:val="a"/>
    <w:uiPriority w:val="99"/>
    <w:rsid w:val="00F04430"/>
    <w:pPr>
      <w:overflowPunct w:val="0"/>
      <w:autoSpaceDE w:val="0"/>
      <w:autoSpaceDN w:val="0"/>
      <w:adjustRightInd w:val="0"/>
      <w:spacing w:line="300" w:lineRule="auto"/>
      <w:ind w:firstLine="520"/>
      <w:textAlignment w:val="baseline"/>
    </w:pPr>
    <w:rPr>
      <w:rFonts w:ascii="Times New Roman" w:eastAsia="Times New Roman" w:hAnsi="Times New Roman" w:cs="Times New Roman"/>
      <w:color w:val="auto"/>
      <w:szCs w:val="20"/>
      <w:lang w:bidi="ar-SA"/>
    </w:rPr>
  </w:style>
  <w:style w:type="paragraph" w:customStyle="1" w:styleId="18">
    <w:name w:val="Текст1"/>
    <w:basedOn w:val="a"/>
    <w:rsid w:val="00F04430"/>
    <w:pPr>
      <w:widowControl/>
    </w:pPr>
    <w:rPr>
      <w:rFonts w:ascii="Courier New" w:eastAsia="Times New Roman" w:hAnsi="Courier New" w:cs="Times New Roman"/>
      <w:color w:val="auto"/>
      <w:sz w:val="20"/>
      <w:szCs w:val="20"/>
      <w:lang w:bidi="ar-SA"/>
    </w:rPr>
  </w:style>
  <w:style w:type="table" w:styleId="aff7">
    <w:name w:val="Table Grid"/>
    <w:basedOn w:val="a1"/>
    <w:rsid w:val="00F044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8">
    <w:name w:val="Plain Text"/>
    <w:aliases w:val="Текст Знак1 Знак,Текст Знак Знак Знак, Знак Знак Знак Знак,Текст Знак1, Знак Знак Знак,Текст Знак2,Текст Знак1 Знак Знак,Текст Знак Знак Знак Знак,Знак Знак Знак Знак Знак,Знак Знак Знак Знак1, Знак Знак,Знак Знак Знак Знак, Знак, Знак3"/>
    <w:basedOn w:val="a"/>
    <w:link w:val="3b"/>
    <w:uiPriority w:val="99"/>
    <w:rsid w:val="00F04430"/>
    <w:rPr>
      <w:rFonts w:ascii="Courier New" w:eastAsia="Times New Roman" w:hAnsi="Courier New" w:cs="Times New Roman"/>
      <w:color w:val="auto"/>
      <w:sz w:val="20"/>
      <w:szCs w:val="20"/>
      <w:lang w:bidi="ar-SA"/>
    </w:rPr>
  </w:style>
  <w:style w:type="character" w:customStyle="1" w:styleId="aff9">
    <w:name w:val="Текст Знак"/>
    <w:basedOn w:val="a0"/>
    <w:uiPriority w:val="99"/>
    <w:semiHidden/>
    <w:rsid w:val="00F04430"/>
    <w:rPr>
      <w:rFonts w:ascii="Consolas" w:eastAsia="Arial Unicode MS" w:hAnsi="Consolas" w:cs="Arial Unicode MS"/>
      <w:color w:val="000000"/>
      <w:sz w:val="21"/>
      <w:szCs w:val="21"/>
      <w:lang w:eastAsia="ru-RU" w:bidi="ru-RU"/>
    </w:rPr>
  </w:style>
  <w:style w:type="paragraph" w:styleId="2b">
    <w:name w:val="Body Text Indent 2"/>
    <w:basedOn w:val="a"/>
    <w:link w:val="2c"/>
    <w:rsid w:val="00F04430"/>
    <w:pPr>
      <w:widowControl/>
      <w:spacing w:after="120" w:line="480" w:lineRule="auto"/>
      <w:ind w:left="283"/>
    </w:pPr>
    <w:rPr>
      <w:rFonts w:ascii="Times New Roman" w:eastAsia="Times New Roman" w:hAnsi="Times New Roman" w:cs="Times New Roman"/>
      <w:color w:val="auto"/>
      <w:sz w:val="20"/>
      <w:szCs w:val="20"/>
      <w:lang w:bidi="ar-SA"/>
    </w:rPr>
  </w:style>
  <w:style w:type="character" w:customStyle="1" w:styleId="2c">
    <w:name w:val="Основной текст с отступом 2 Знак"/>
    <w:basedOn w:val="a0"/>
    <w:link w:val="2b"/>
    <w:rsid w:val="00F04430"/>
    <w:rPr>
      <w:rFonts w:ascii="Times New Roman" w:eastAsia="Times New Roman" w:hAnsi="Times New Roman" w:cs="Times New Roman"/>
      <w:sz w:val="20"/>
      <w:szCs w:val="20"/>
      <w:lang w:eastAsia="ru-RU"/>
    </w:rPr>
  </w:style>
  <w:style w:type="paragraph" w:customStyle="1" w:styleId="212">
    <w:name w:val="Основной текст с отступом 21"/>
    <w:basedOn w:val="a"/>
    <w:uiPriority w:val="99"/>
    <w:rsid w:val="00F04430"/>
    <w:pPr>
      <w:widowControl/>
      <w:overflowPunct w:val="0"/>
      <w:autoSpaceDE w:val="0"/>
      <w:autoSpaceDN w:val="0"/>
      <w:adjustRightInd w:val="0"/>
      <w:spacing w:line="360" w:lineRule="auto"/>
      <w:ind w:left="40" w:firstLine="669"/>
      <w:jc w:val="both"/>
      <w:textAlignment w:val="baseline"/>
    </w:pPr>
    <w:rPr>
      <w:rFonts w:ascii="Times New Roman" w:eastAsia="Times New Roman" w:hAnsi="Times New Roman" w:cs="Times New Roman"/>
      <w:color w:val="auto"/>
      <w:szCs w:val="20"/>
      <w:lang w:bidi="ar-SA"/>
    </w:rPr>
  </w:style>
  <w:style w:type="paragraph" w:customStyle="1" w:styleId="310">
    <w:name w:val="Основной текст с отступом 31"/>
    <w:basedOn w:val="a"/>
    <w:uiPriority w:val="99"/>
    <w:rsid w:val="00F04430"/>
    <w:pPr>
      <w:widowControl/>
      <w:overflowPunct w:val="0"/>
      <w:autoSpaceDE w:val="0"/>
      <w:autoSpaceDN w:val="0"/>
      <w:adjustRightInd w:val="0"/>
      <w:spacing w:line="360" w:lineRule="auto"/>
      <w:ind w:firstLine="720"/>
      <w:jc w:val="both"/>
      <w:textAlignment w:val="baseline"/>
    </w:pPr>
    <w:rPr>
      <w:rFonts w:ascii="Times New Roman" w:eastAsia="Times New Roman" w:hAnsi="Times New Roman" w:cs="Times New Roman"/>
      <w:color w:val="auto"/>
      <w:szCs w:val="20"/>
      <w:lang w:bidi="ar-SA"/>
    </w:rPr>
  </w:style>
  <w:style w:type="paragraph" w:customStyle="1" w:styleId="BodyText31">
    <w:name w:val="Body Text 31"/>
    <w:basedOn w:val="a"/>
    <w:rsid w:val="00F04430"/>
    <w:pPr>
      <w:widowControl/>
      <w:overflowPunct w:val="0"/>
      <w:autoSpaceDE w:val="0"/>
      <w:autoSpaceDN w:val="0"/>
      <w:adjustRightInd w:val="0"/>
      <w:jc w:val="both"/>
      <w:textAlignment w:val="baseline"/>
    </w:pPr>
    <w:rPr>
      <w:rFonts w:ascii="Times New Roman" w:eastAsia="Times New Roman" w:hAnsi="Times New Roman" w:cs="Times New Roman"/>
      <w:color w:val="auto"/>
      <w:sz w:val="28"/>
      <w:szCs w:val="20"/>
      <w:lang w:bidi="ar-SA"/>
    </w:rPr>
  </w:style>
  <w:style w:type="character" w:customStyle="1" w:styleId="FontStyle15">
    <w:name w:val="Font Style15"/>
    <w:rsid w:val="00F04430"/>
    <w:rPr>
      <w:rFonts w:ascii="Times New Roman" w:hAnsi="Times New Roman" w:cs="Times New Roman" w:hint="default"/>
      <w:b/>
      <w:bCs/>
      <w:sz w:val="16"/>
      <w:szCs w:val="16"/>
    </w:rPr>
  </w:style>
  <w:style w:type="paragraph" w:customStyle="1" w:styleId="Style4">
    <w:name w:val="Style4"/>
    <w:basedOn w:val="a"/>
    <w:rsid w:val="00F04430"/>
    <w:pPr>
      <w:autoSpaceDE w:val="0"/>
      <w:autoSpaceDN w:val="0"/>
      <w:adjustRightInd w:val="0"/>
      <w:spacing w:line="490" w:lineRule="exact"/>
      <w:ind w:firstLine="566"/>
      <w:jc w:val="both"/>
    </w:pPr>
    <w:rPr>
      <w:rFonts w:ascii="Times New Roman" w:eastAsia="Times New Roman" w:hAnsi="Times New Roman" w:cs="Times New Roman"/>
      <w:color w:val="auto"/>
      <w:lang w:bidi="ar-SA"/>
    </w:rPr>
  </w:style>
  <w:style w:type="character" w:customStyle="1" w:styleId="FontStyle14">
    <w:name w:val="Font Style14"/>
    <w:uiPriority w:val="99"/>
    <w:rsid w:val="00F04430"/>
    <w:rPr>
      <w:rFonts w:ascii="Times New Roman" w:hAnsi="Times New Roman" w:cs="Times New Roman"/>
      <w:sz w:val="24"/>
      <w:szCs w:val="24"/>
    </w:rPr>
  </w:style>
  <w:style w:type="paragraph" w:customStyle="1" w:styleId="BodyText23">
    <w:name w:val="Body Text 23"/>
    <w:basedOn w:val="a"/>
    <w:rsid w:val="00F04430"/>
    <w:pPr>
      <w:overflowPunct w:val="0"/>
      <w:autoSpaceDE w:val="0"/>
      <w:autoSpaceDN w:val="0"/>
      <w:adjustRightInd w:val="0"/>
      <w:spacing w:line="300" w:lineRule="auto"/>
      <w:ind w:firstLine="520"/>
      <w:textAlignment w:val="baseline"/>
    </w:pPr>
    <w:rPr>
      <w:rFonts w:ascii="Times New Roman" w:eastAsia="Times New Roman" w:hAnsi="Times New Roman" w:cs="Times New Roman"/>
      <w:color w:val="auto"/>
      <w:szCs w:val="20"/>
      <w:lang w:bidi="ar-SA"/>
    </w:rPr>
  </w:style>
  <w:style w:type="character" w:customStyle="1" w:styleId="3b">
    <w:name w:val="Текст Знак3"/>
    <w:aliases w:val="Текст Знак1 Знак Знак1,Текст Знак Знак Знак Знак1, Знак Знак Знак Знак Знак,Текст Знак1 Знак1, Знак Знак Знак Знак1,Текст Знак2 Знак,Текст Знак1 Знак Знак Знак,Текст Знак Знак Знак Знак Знак,Знак Знак Знак Знак Знак Знак, Знак Знак Знак1"/>
    <w:link w:val="aff8"/>
    <w:uiPriority w:val="99"/>
    <w:rsid w:val="00F04430"/>
    <w:rPr>
      <w:rFonts w:ascii="Courier New" w:eastAsia="Times New Roman" w:hAnsi="Courier New" w:cs="Times New Roman"/>
      <w:sz w:val="20"/>
      <w:szCs w:val="20"/>
      <w:lang w:eastAsia="ru-RU"/>
    </w:rPr>
  </w:style>
  <w:style w:type="character" w:customStyle="1" w:styleId="FontStyle27">
    <w:name w:val="Font Style27"/>
    <w:rsid w:val="00F04430"/>
    <w:rPr>
      <w:rFonts w:ascii="Times New Roman" w:hAnsi="Times New Roman" w:cs="Times New Roman"/>
      <w:sz w:val="26"/>
      <w:szCs w:val="26"/>
    </w:rPr>
  </w:style>
  <w:style w:type="character" w:customStyle="1" w:styleId="FontStyle41">
    <w:name w:val="Font Style41"/>
    <w:uiPriority w:val="99"/>
    <w:rsid w:val="00F04430"/>
    <w:rPr>
      <w:rFonts w:ascii="Times New Roman" w:hAnsi="Times New Roman" w:cs="Times New Roman"/>
      <w:sz w:val="26"/>
      <w:szCs w:val="26"/>
    </w:rPr>
  </w:style>
  <w:style w:type="character" w:customStyle="1" w:styleId="FontStyle12">
    <w:name w:val="Font Style12"/>
    <w:rsid w:val="00F04430"/>
    <w:rPr>
      <w:rFonts w:ascii="Times New Roman" w:hAnsi="Times New Roman" w:cs="Times New Roman"/>
      <w:b/>
      <w:bCs/>
      <w:i/>
      <w:iCs/>
      <w:sz w:val="18"/>
      <w:szCs w:val="18"/>
    </w:rPr>
  </w:style>
  <w:style w:type="paragraph" w:styleId="affa">
    <w:name w:val="Block Text"/>
    <w:basedOn w:val="a"/>
    <w:rsid w:val="00F04430"/>
    <w:pPr>
      <w:ind w:left="993" w:right="567"/>
      <w:jc w:val="both"/>
    </w:pPr>
    <w:rPr>
      <w:rFonts w:ascii="Times New Roman" w:eastAsia="Times New Roman" w:hAnsi="Times New Roman" w:cs="Times New Roman"/>
      <w:color w:val="auto"/>
      <w:sz w:val="28"/>
      <w:szCs w:val="20"/>
      <w:lang w:bidi="ar-SA"/>
    </w:rPr>
  </w:style>
  <w:style w:type="character" w:customStyle="1" w:styleId="66">
    <w:name w:val="Основной текст (6) + Курсив"/>
    <w:rsid w:val="00F04430"/>
    <w:rPr>
      <w:i/>
      <w:iCs/>
      <w:sz w:val="19"/>
      <w:szCs w:val="19"/>
      <w:lang w:bidi="ar-SA"/>
    </w:rPr>
  </w:style>
  <w:style w:type="paragraph" w:customStyle="1" w:styleId="610">
    <w:name w:val="Основной текст (6)1"/>
    <w:basedOn w:val="a"/>
    <w:rsid w:val="00F04430"/>
    <w:pPr>
      <w:widowControl/>
      <w:shd w:val="clear" w:color="auto" w:fill="FFFFFF"/>
      <w:spacing w:after="180" w:line="206" w:lineRule="exact"/>
      <w:ind w:hanging="500"/>
    </w:pPr>
    <w:rPr>
      <w:rFonts w:asciiTheme="minorHAnsi" w:eastAsiaTheme="minorHAnsi" w:hAnsiTheme="minorHAnsi" w:cstheme="minorBidi"/>
      <w:color w:val="auto"/>
      <w:sz w:val="19"/>
      <w:szCs w:val="19"/>
      <w:lang w:eastAsia="en-US" w:bidi="ar-SA"/>
    </w:rPr>
  </w:style>
  <w:style w:type="paragraph" w:customStyle="1" w:styleId="510">
    <w:name w:val="Основной текст (5)1"/>
    <w:basedOn w:val="a"/>
    <w:rsid w:val="00F04430"/>
    <w:pPr>
      <w:widowControl/>
      <w:shd w:val="clear" w:color="auto" w:fill="FFFFFF"/>
      <w:spacing w:line="187" w:lineRule="exact"/>
      <w:ind w:hanging="800"/>
      <w:jc w:val="both"/>
    </w:pPr>
    <w:rPr>
      <w:rFonts w:asciiTheme="minorHAnsi" w:eastAsiaTheme="minorHAnsi" w:hAnsiTheme="minorHAnsi" w:cstheme="minorBidi"/>
      <w:color w:val="auto"/>
      <w:sz w:val="17"/>
      <w:szCs w:val="17"/>
      <w:lang w:eastAsia="en-US" w:bidi="ar-SA"/>
    </w:rPr>
  </w:style>
  <w:style w:type="paragraph" w:customStyle="1" w:styleId="1010">
    <w:name w:val="Основной текст (10)1"/>
    <w:basedOn w:val="a"/>
    <w:rsid w:val="00F04430"/>
    <w:pPr>
      <w:widowControl/>
      <w:shd w:val="clear" w:color="auto" w:fill="FFFFFF"/>
      <w:spacing w:line="240" w:lineRule="exact"/>
      <w:ind w:firstLine="400"/>
      <w:jc w:val="both"/>
    </w:pPr>
    <w:rPr>
      <w:rFonts w:asciiTheme="minorHAnsi" w:eastAsiaTheme="minorHAnsi" w:hAnsiTheme="minorHAnsi" w:cstheme="minorBidi"/>
      <w:i/>
      <w:iCs/>
      <w:color w:val="auto"/>
      <w:sz w:val="22"/>
      <w:szCs w:val="22"/>
      <w:lang w:eastAsia="en-US" w:bidi="ar-SA"/>
    </w:rPr>
  </w:style>
  <w:style w:type="character" w:customStyle="1" w:styleId="511">
    <w:name w:val="Основной текст (5) + Курсив11"/>
    <w:uiPriority w:val="99"/>
    <w:rsid w:val="00F04430"/>
    <w:rPr>
      <w:rFonts w:ascii="Times New Roman" w:hAnsi="Times New Roman" w:cs="Times New Roman"/>
      <w:i/>
      <w:iCs/>
      <w:spacing w:val="0"/>
      <w:sz w:val="17"/>
      <w:szCs w:val="17"/>
      <w:lang w:bidi="ar-SA"/>
    </w:rPr>
  </w:style>
  <w:style w:type="character" w:customStyle="1" w:styleId="624">
    <w:name w:val="Основной текст (6)24"/>
    <w:rsid w:val="00F04430"/>
    <w:rPr>
      <w:rFonts w:ascii="Times New Roman" w:hAnsi="Times New Roman" w:cs="Times New Roman"/>
      <w:spacing w:val="0"/>
      <w:sz w:val="19"/>
      <w:szCs w:val="19"/>
      <w:lang w:bidi="ar-SA"/>
    </w:rPr>
  </w:style>
  <w:style w:type="character" w:customStyle="1" w:styleId="611">
    <w:name w:val="Основной текст (6) + Курсив11"/>
    <w:rsid w:val="00F04430"/>
    <w:rPr>
      <w:rFonts w:ascii="Times New Roman" w:hAnsi="Times New Roman" w:cs="Times New Roman"/>
      <w:i/>
      <w:iCs/>
      <w:spacing w:val="0"/>
      <w:sz w:val="19"/>
      <w:szCs w:val="19"/>
      <w:lang w:bidi="ar-SA"/>
    </w:rPr>
  </w:style>
  <w:style w:type="character" w:customStyle="1" w:styleId="109">
    <w:name w:val="Основной текст (10) + 9"/>
    <w:aliases w:val="5 pt49,Не курсив"/>
    <w:rsid w:val="00F04430"/>
    <w:rPr>
      <w:rFonts w:ascii="Times New Roman" w:hAnsi="Times New Roman" w:cs="Times New Roman"/>
      <w:i/>
      <w:iCs/>
      <w:spacing w:val="0"/>
      <w:sz w:val="19"/>
      <w:szCs w:val="19"/>
      <w:lang w:bidi="ar-SA"/>
    </w:rPr>
  </w:style>
  <w:style w:type="paragraph" w:customStyle="1" w:styleId="2d">
    <w:name w:val="Знак2 Знак Знак Знак"/>
    <w:basedOn w:val="a"/>
    <w:rsid w:val="00F04430"/>
    <w:pPr>
      <w:widowControl/>
    </w:pPr>
    <w:rPr>
      <w:rFonts w:ascii="Verdana" w:eastAsia="Times New Roman" w:hAnsi="Verdana" w:cs="Verdana"/>
      <w:color w:val="auto"/>
      <w:sz w:val="20"/>
      <w:szCs w:val="20"/>
      <w:lang w:val="en-US" w:eastAsia="en-US" w:bidi="ar-SA"/>
    </w:rPr>
  </w:style>
  <w:style w:type="paragraph" w:customStyle="1" w:styleId="19">
    <w:name w:val="Обычный (веб)1"/>
    <w:basedOn w:val="a"/>
    <w:rsid w:val="00F04430"/>
    <w:pPr>
      <w:widowControl/>
      <w:spacing w:before="100" w:beforeAutospacing="1" w:after="100" w:afterAutospacing="1"/>
    </w:pPr>
    <w:rPr>
      <w:rFonts w:ascii="Verdana" w:eastAsia="Times New Roman" w:hAnsi="Verdana" w:cs="Times New Roman"/>
      <w:sz w:val="20"/>
      <w:szCs w:val="20"/>
      <w:lang w:bidi="ar-SA"/>
    </w:rPr>
  </w:style>
  <w:style w:type="paragraph" w:customStyle="1" w:styleId="220">
    <w:name w:val="Основной текст с отступом 22"/>
    <w:basedOn w:val="a"/>
    <w:rsid w:val="00F04430"/>
    <w:pPr>
      <w:widowControl/>
      <w:overflowPunct w:val="0"/>
      <w:autoSpaceDE w:val="0"/>
      <w:autoSpaceDN w:val="0"/>
      <w:adjustRightInd w:val="0"/>
      <w:spacing w:line="360" w:lineRule="auto"/>
      <w:ind w:left="40" w:firstLine="669"/>
      <w:jc w:val="both"/>
    </w:pPr>
    <w:rPr>
      <w:rFonts w:ascii="Times New Roman" w:eastAsia="Times New Roman" w:hAnsi="Times New Roman" w:cs="Times New Roman"/>
      <w:color w:val="auto"/>
      <w:szCs w:val="20"/>
      <w:lang w:bidi="ar-SA"/>
    </w:rPr>
  </w:style>
  <w:style w:type="character" w:customStyle="1" w:styleId="13pt">
    <w:name w:val="Основной текст + 13 pt;Полужирный"/>
    <w:rsid w:val="00F04430"/>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ffb">
    <w:name w:val="Основной текст_"/>
    <w:link w:val="57"/>
    <w:rsid w:val="00F04430"/>
    <w:rPr>
      <w:sz w:val="28"/>
      <w:szCs w:val="28"/>
      <w:shd w:val="clear" w:color="auto" w:fill="FFFFFF"/>
    </w:rPr>
  </w:style>
  <w:style w:type="paragraph" w:customStyle="1" w:styleId="57">
    <w:name w:val="Основной текст5"/>
    <w:basedOn w:val="a"/>
    <w:link w:val="affb"/>
    <w:rsid w:val="00F04430"/>
    <w:pPr>
      <w:shd w:val="clear" w:color="auto" w:fill="FFFFFF"/>
      <w:spacing w:after="720" w:line="0" w:lineRule="atLeast"/>
      <w:ind w:hanging="2480"/>
      <w:jc w:val="right"/>
    </w:pPr>
    <w:rPr>
      <w:rFonts w:asciiTheme="minorHAnsi" w:eastAsiaTheme="minorHAnsi" w:hAnsiTheme="minorHAnsi" w:cstheme="minorBidi"/>
      <w:color w:val="auto"/>
      <w:sz w:val="28"/>
      <w:szCs w:val="28"/>
      <w:lang w:eastAsia="en-US" w:bidi="ar-SA"/>
    </w:rPr>
  </w:style>
  <w:style w:type="character" w:customStyle="1" w:styleId="1a">
    <w:name w:val="Знак Знак1 Знак"/>
    <w:aliases w:val="Текст Знак1 Знак Знак Знак Знак,Текст Знак Знак Знак Знак Знак Знак,Знак Знак Знак Знак Знак Знак Знак,Знак Знак Знак Знак1 Знак Знак,Plain Text Знак Знак,Текст Знак Знак1 Знак"/>
    <w:uiPriority w:val="99"/>
    <w:semiHidden/>
    <w:locked/>
    <w:rsid w:val="00F04430"/>
    <w:rPr>
      <w:rFonts w:ascii="Courier New" w:hAnsi="Courier New"/>
      <w:sz w:val="20"/>
    </w:rPr>
  </w:style>
  <w:style w:type="paragraph" w:customStyle="1" w:styleId="Default">
    <w:name w:val="Default"/>
    <w:uiPriority w:val="99"/>
    <w:rsid w:val="00F0443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39"/>
    <w:lsdException w:name="toc 5" w:uiPriority="0"/>
    <w:lsdException w:name="toc 6" w:uiPriority="0"/>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26BE0"/>
    <w:pPr>
      <w:widowControl w:val="0"/>
      <w:spacing w:after="0" w:line="240" w:lineRule="auto"/>
    </w:pPr>
    <w:rPr>
      <w:rFonts w:ascii="Arial Unicode MS" w:eastAsia="Arial Unicode MS" w:hAnsi="Arial Unicode MS" w:cs="Arial Unicode MS"/>
      <w:color w:val="000000"/>
      <w:sz w:val="24"/>
      <w:szCs w:val="24"/>
      <w:lang w:eastAsia="ru-RU" w:bidi="ru-RU"/>
    </w:rPr>
  </w:style>
  <w:style w:type="paragraph" w:styleId="1">
    <w:name w:val="heading 1"/>
    <w:basedOn w:val="a"/>
    <w:next w:val="a"/>
    <w:link w:val="10"/>
    <w:qFormat/>
    <w:rsid w:val="00F04430"/>
    <w:pPr>
      <w:keepNext/>
      <w:widowControl/>
      <w:spacing w:before="240" w:after="60"/>
      <w:outlineLvl w:val="0"/>
    </w:pPr>
    <w:rPr>
      <w:rFonts w:ascii="Arial" w:eastAsia="Times New Roman" w:hAnsi="Arial" w:cs="Arial"/>
      <w:b/>
      <w:bCs/>
      <w:color w:val="auto"/>
      <w:kern w:val="32"/>
      <w:sz w:val="32"/>
      <w:szCs w:val="32"/>
      <w:lang w:bidi="ar-SA"/>
    </w:rPr>
  </w:style>
  <w:style w:type="paragraph" w:styleId="2">
    <w:name w:val="heading 2"/>
    <w:basedOn w:val="a"/>
    <w:next w:val="a"/>
    <w:link w:val="20"/>
    <w:unhideWhenUsed/>
    <w:qFormat/>
    <w:rsid w:val="00426BE0"/>
    <w:pPr>
      <w:keepNext/>
      <w:widowControl/>
      <w:spacing w:before="240" w:after="60"/>
      <w:outlineLvl w:val="1"/>
    </w:pPr>
    <w:rPr>
      <w:rFonts w:ascii="Cambria" w:eastAsia="Times New Roman" w:hAnsi="Cambria" w:cs="Times New Roman"/>
      <w:b/>
      <w:bCs/>
      <w:i/>
      <w:iCs/>
      <w:color w:val="auto"/>
      <w:sz w:val="28"/>
      <w:szCs w:val="28"/>
      <w:lang w:val="x-none" w:eastAsia="x-none" w:bidi="ar-SA"/>
    </w:rPr>
  </w:style>
  <w:style w:type="paragraph" w:styleId="3">
    <w:name w:val="heading 3"/>
    <w:basedOn w:val="a"/>
    <w:next w:val="a"/>
    <w:link w:val="30"/>
    <w:unhideWhenUsed/>
    <w:qFormat/>
    <w:rsid w:val="00426BE0"/>
    <w:pPr>
      <w:keepNext/>
      <w:spacing w:before="240" w:after="60"/>
      <w:outlineLvl w:val="2"/>
    </w:pPr>
    <w:rPr>
      <w:rFonts w:ascii="Cambria" w:eastAsia="Times New Roman" w:hAnsi="Cambria" w:cs="Times New Roman"/>
      <w:b/>
      <w:bCs/>
      <w:sz w:val="26"/>
      <w:szCs w:val="26"/>
    </w:rPr>
  </w:style>
  <w:style w:type="paragraph" w:styleId="4">
    <w:name w:val="heading 4"/>
    <w:basedOn w:val="a"/>
    <w:next w:val="a"/>
    <w:link w:val="40"/>
    <w:qFormat/>
    <w:rsid w:val="00F04430"/>
    <w:pPr>
      <w:keepNext/>
      <w:widowControl/>
      <w:outlineLvl w:val="3"/>
    </w:pPr>
    <w:rPr>
      <w:rFonts w:ascii="Times New Roman" w:eastAsia="Times New Roman" w:hAnsi="Times New Roman" w:cs="Times New Roman"/>
      <w:color w:val="auto"/>
      <w:sz w:val="28"/>
      <w:szCs w:val="20"/>
      <w:lang w:bidi="ar-SA"/>
    </w:rPr>
  </w:style>
  <w:style w:type="paragraph" w:styleId="5">
    <w:name w:val="heading 5"/>
    <w:basedOn w:val="a"/>
    <w:next w:val="a"/>
    <w:link w:val="50"/>
    <w:qFormat/>
    <w:rsid w:val="00F04430"/>
    <w:pPr>
      <w:keepNext/>
      <w:widowControl/>
      <w:spacing w:before="560" w:line="260" w:lineRule="auto"/>
      <w:ind w:right="-8"/>
      <w:outlineLvl w:val="4"/>
    </w:pPr>
    <w:rPr>
      <w:rFonts w:ascii="Times New Roman" w:eastAsia="Times New Roman" w:hAnsi="Times New Roman" w:cs="Times New Roman"/>
      <w:color w:val="auto"/>
      <w:sz w:val="28"/>
      <w:szCs w:val="20"/>
      <w:lang w:bidi="ar-SA"/>
    </w:rPr>
  </w:style>
  <w:style w:type="paragraph" w:styleId="6">
    <w:name w:val="heading 6"/>
    <w:basedOn w:val="a"/>
    <w:next w:val="a"/>
    <w:link w:val="60"/>
    <w:qFormat/>
    <w:rsid w:val="00F04430"/>
    <w:pPr>
      <w:keepNext/>
      <w:widowControl/>
      <w:spacing w:line="520" w:lineRule="auto"/>
      <w:ind w:right="-8"/>
      <w:outlineLvl w:val="5"/>
    </w:pPr>
    <w:rPr>
      <w:rFonts w:ascii="Times New Roman" w:eastAsia="Times New Roman" w:hAnsi="Times New Roman" w:cs="Times New Roman"/>
      <w:color w:val="auto"/>
      <w:sz w:val="28"/>
      <w:szCs w:val="20"/>
      <w:u w:val="single"/>
      <w:lang w:bidi="ar-SA"/>
    </w:rPr>
  </w:style>
  <w:style w:type="paragraph" w:styleId="7">
    <w:name w:val="heading 7"/>
    <w:basedOn w:val="a"/>
    <w:next w:val="a"/>
    <w:link w:val="70"/>
    <w:qFormat/>
    <w:rsid w:val="00F04430"/>
    <w:pPr>
      <w:keepNext/>
      <w:widowControl/>
      <w:jc w:val="center"/>
      <w:outlineLvl w:val="6"/>
    </w:pPr>
    <w:rPr>
      <w:rFonts w:ascii="Times New Roman" w:eastAsia="Times New Roman" w:hAnsi="Times New Roman" w:cs="Times New Roman"/>
      <w:b/>
      <w:color w:val="auto"/>
      <w:sz w:val="32"/>
      <w:szCs w:val="20"/>
      <w:lang w:bidi="ar-SA"/>
    </w:rPr>
  </w:style>
  <w:style w:type="paragraph" w:styleId="8">
    <w:name w:val="heading 8"/>
    <w:basedOn w:val="a"/>
    <w:next w:val="a"/>
    <w:link w:val="80"/>
    <w:qFormat/>
    <w:rsid w:val="00F04430"/>
    <w:pPr>
      <w:keepNext/>
      <w:widowControl/>
      <w:spacing w:line="260" w:lineRule="auto"/>
      <w:outlineLvl w:val="7"/>
    </w:pPr>
    <w:rPr>
      <w:rFonts w:ascii="Times New Roman" w:eastAsia="Times New Roman" w:hAnsi="Times New Roman" w:cs="Times New Roman"/>
      <w:b/>
      <w:color w:val="auto"/>
      <w:sz w:val="28"/>
      <w:szCs w:val="20"/>
      <w:lang w:bidi="ar-SA"/>
    </w:rPr>
  </w:style>
  <w:style w:type="paragraph" w:styleId="9">
    <w:name w:val="heading 9"/>
    <w:basedOn w:val="a"/>
    <w:next w:val="a"/>
    <w:link w:val="90"/>
    <w:qFormat/>
    <w:rsid w:val="00F04430"/>
    <w:pPr>
      <w:widowControl/>
      <w:spacing w:before="240" w:after="60"/>
      <w:outlineLvl w:val="8"/>
    </w:pPr>
    <w:rPr>
      <w:rFonts w:ascii="Arial" w:eastAsia="Times New Roman" w:hAnsi="Arial" w:cs="Arial"/>
      <w:color w:val="auto"/>
      <w:sz w:val="22"/>
      <w:szCs w:val="22"/>
      <w:lang w:bidi="ar-S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26BE0"/>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426BE0"/>
    <w:rPr>
      <w:rFonts w:ascii="Cambria" w:eastAsia="Times New Roman" w:hAnsi="Cambria" w:cs="Times New Roman"/>
      <w:b/>
      <w:bCs/>
      <w:color w:val="000000"/>
      <w:sz w:val="26"/>
      <w:szCs w:val="26"/>
      <w:lang w:eastAsia="ru-RU" w:bidi="ru-RU"/>
    </w:rPr>
  </w:style>
  <w:style w:type="character" w:styleId="a3">
    <w:name w:val="Hyperlink"/>
    <w:rsid w:val="00426BE0"/>
    <w:rPr>
      <w:color w:val="0066CC"/>
      <w:u w:val="single"/>
    </w:rPr>
  </w:style>
  <w:style w:type="character" w:customStyle="1" w:styleId="a4">
    <w:name w:val="Сноска_"/>
    <w:link w:val="a5"/>
    <w:rsid w:val="00426BE0"/>
    <w:rPr>
      <w:rFonts w:ascii="Times New Roman" w:eastAsia="Times New Roman" w:hAnsi="Times New Roman" w:cs="Times New Roman"/>
      <w:sz w:val="17"/>
      <w:szCs w:val="17"/>
      <w:shd w:val="clear" w:color="auto" w:fill="FFFFFF"/>
    </w:rPr>
  </w:style>
  <w:style w:type="character" w:customStyle="1" w:styleId="21">
    <w:name w:val="Основной текст (2)_"/>
    <w:link w:val="22"/>
    <w:rsid w:val="00426BE0"/>
    <w:rPr>
      <w:rFonts w:ascii="Times New Roman" w:eastAsia="Times New Roman" w:hAnsi="Times New Roman" w:cs="Times New Roman"/>
      <w:sz w:val="20"/>
      <w:szCs w:val="20"/>
      <w:shd w:val="clear" w:color="auto" w:fill="FFFFFF"/>
    </w:rPr>
  </w:style>
  <w:style w:type="character" w:customStyle="1" w:styleId="31">
    <w:name w:val="Основной текст (3)_"/>
    <w:link w:val="32"/>
    <w:rsid w:val="00426BE0"/>
    <w:rPr>
      <w:rFonts w:ascii="Arial" w:eastAsia="Arial" w:hAnsi="Arial" w:cs="Arial"/>
      <w:b/>
      <w:bCs/>
      <w:shd w:val="clear" w:color="auto" w:fill="FFFFFF"/>
    </w:rPr>
  </w:style>
  <w:style w:type="character" w:customStyle="1" w:styleId="11">
    <w:name w:val="Заголовок №1_"/>
    <w:link w:val="12"/>
    <w:rsid w:val="00426BE0"/>
    <w:rPr>
      <w:rFonts w:ascii="Arial" w:eastAsia="Arial" w:hAnsi="Arial" w:cs="Arial"/>
      <w:b/>
      <w:bCs/>
      <w:sz w:val="26"/>
      <w:szCs w:val="26"/>
      <w:shd w:val="clear" w:color="auto" w:fill="FFFFFF"/>
    </w:rPr>
  </w:style>
  <w:style w:type="character" w:customStyle="1" w:styleId="23">
    <w:name w:val="Заголовок №2_"/>
    <w:link w:val="24"/>
    <w:rsid w:val="00426BE0"/>
    <w:rPr>
      <w:rFonts w:ascii="Arial" w:eastAsia="Arial" w:hAnsi="Arial" w:cs="Arial"/>
      <w:shd w:val="clear" w:color="auto" w:fill="FFFFFF"/>
    </w:rPr>
  </w:style>
  <w:style w:type="character" w:customStyle="1" w:styleId="41">
    <w:name w:val="Основной текст (4)_"/>
    <w:link w:val="42"/>
    <w:rsid w:val="00426BE0"/>
    <w:rPr>
      <w:rFonts w:ascii="Times New Roman" w:eastAsia="Times New Roman" w:hAnsi="Times New Roman" w:cs="Times New Roman"/>
      <w:sz w:val="19"/>
      <w:szCs w:val="19"/>
      <w:shd w:val="clear" w:color="auto" w:fill="FFFFFF"/>
    </w:rPr>
  </w:style>
  <w:style w:type="character" w:customStyle="1" w:styleId="51">
    <w:name w:val="Основной текст (5)_"/>
    <w:link w:val="52"/>
    <w:rsid w:val="00426BE0"/>
    <w:rPr>
      <w:rFonts w:ascii="Times New Roman" w:eastAsia="Times New Roman" w:hAnsi="Times New Roman" w:cs="Times New Roman"/>
      <w:i/>
      <w:iCs/>
      <w:sz w:val="20"/>
      <w:szCs w:val="20"/>
      <w:shd w:val="clear" w:color="auto" w:fill="FFFFFF"/>
    </w:rPr>
  </w:style>
  <w:style w:type="character" w:customStyle="1" w:styleId="53">
    <w:name w:val="Основной текст (5) + Не курсив"/>
    <w:rsid w:val="00426BE0"/>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5">
    <w:name w:val="Основной текст (2) + Курсив"/>
    <w:rsid w:val="00426BE0"/>
    <w:rPr>
      <w:rFonts w:ascii="Times New Roman" w:eastAsia="Times New Roman" w:hAnsi="Times New Roman" w:cs="Times New Roman"/>
      <w:b w:val="0"/>
      <w:bCs w:val="0"/>
      <w:i/>
      <w:iCs/>
      <w:smallCaps w:val="0"/>
      <w:strike w:val="0"/>
      <w:color w:val="000000"/>
      <w:spacing w:val="0"/>
      <w:w w:val="100"/>
      <w:position w:val="0"/>
      <w:sz w:val="20"/>
      <w:szCs w:val="20"/>
      <w:u w:val="none"/>
      <w:lang w:val="ru-RU" w:eastAsia="ru-RU" w:bidi="ru-RU"/>
    </w:rPr>
  </w:style>
  <w:style w:type="character" w:customStyle="1" w:styleId="61">
    <w:name w:val="Основной текст (6)_"/>
    <w:link w:val="62"/>
    <w:rsid w:val="00426BE0"/>
    <w:rPr>
      <w:rFonts w:ascii="Times New Roman" w:eastAsia="Times New Roman" w:hAnsi="Times New Roman" w:cs="Times New Roman"/>
      <w:i/>
      <w:iCs/>
      <w:sz w:val="18"/>
      <w:szCs w:val="18"/>
      <w:shd w:val="clear" w:color="auto" w:fill="FFFFFF"/>
    </w:rPr>
  </w:style>
  <w:style w:type="character" w:customStyle="1" w:styleId="71">
    <w:name w:val="Основной текст (7)_"/>
    <w:link w:val="72"/>
    <w:rsid w:val="00426BE0"/>
    <w:rPr>
      <w:rFonts w:ascii="Times New Roman" w:eastAsia="Times New Roman" w:hAnsi="Times New Roman" w:cs="Times New Roman"/>
      <w:sz w:val="16"/>
      <w:szCs w:val="16"/>
      <w:shd w:val="clear" w:color="auto" w:fill="FFFFFF"/>
    </w:rPr>
  </w:style>
  <w:style w:type="character" w:customStyle="1" w:styleId="54">
    <w:name w:val="Заголовок №5_"/>
    <w:link w:val="55"/>
    <w:rsid w:val="00426BE0"/>
    <w:rPr>
      <w:rFonts w:ascii="Times New Roman" w:eastAsia="Times New Roman" w:hAnsi="Times New Roman" w:cs="Times New Roman"/>
      <w:b/>
      <w:bCs/>
      <w:shd w:val="clear" w:color="auto" w:fill="FFFFFF"/>
    </w:rPr>
  </w:style>
  <w:style w:type="character" w:customStyle="1" w:styleId="a6">
    <w:name w:val="Колонтитул_"/>
    <w:link w:val="13"/>
    <w:rsid w:val="00426BE0"/>
    <w:rPr>
      <w:rFonts w:ascii="Times New Roman" w:eastAsia="Times New Roman" w:hAnsi="Times New Roman" w:cs="Times New Roman"/>
      <w:b/>
      <w:bCs/>
      <w:sz w:val="20"/>
      <w:szCs w:val="20"/>
      <w:shd w:val="clear" w:color="auto" w:fill="FFFFFF"/>
    </w:rPr>
  </w:style>
  <w:style w:type="character" w:customStyle="1" w:styleId="a7">
    <w:name w:val="Колонтитул"/>
    <w:rsid w:val="00426BE0"/>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63">
    <w:name w:val="Заголовок №6_"/>
    <w:link w:val="64"/>
    <w:rsid w:val="00426BE0"/>
    <w:rPr>
      <w:rFonts w:ascii="Times New Roman" w:eastAsia="Times New Roman" w:hAnsi="Times New Roman" w:cs="Times New Roman"/>
      <w:b/>
      <w:bCs/>
      <w:shd w:val="clear" w:color="auto" w:fill="FFFFFF"/>
    </w:rPr>
  </w:style>
  <w:style w:type="character" w:customStyle="1" w:styleId="81">
    <w:name w:val="Основной текст (8)_"/>
    <w:link w:val="82"/>
    <w:rsid w:val="00426BE0"/>
    <w:rPr>
      <w:rFonts w:ascii="Times New Roman" w:eastAsia="Times New Roman" w:hAnsi="Times New Roman" w:cs="Times New Roman"/>
      <w:b/>
      <w:bCs/>
      <w:i/>
      <w:iCs/>
      <w:sz w:val="21"/>
      <w:szCs w:val="21"/>
      <w:shd w:val="clear" w:color="auto" w:fill="FFFFFF"/>
    </w:rPr>
  </w:style>
  <w:style w:type="character" w:customStyle="1" w:styleId="91">
    <w:name w:val="Основной текст (9)_"/>
    <w:link w:val="92"/>
    <w:rsid w:val="00426BE0"/>
    <w:rPr>
      <w:rFonts w:ascii="Times New Roman" w:eastAsia="Times New Roman" w:hAnsi="Times New Roman" w:cs="Times New Roman"/>
      <w:b/>
      <w:bCs/>
      <w:shd w:val="clear" w:color="auto" w:fill="FFFFFF"/>
    </w:rPr>
  </w:style>
  <w:style w:type="character" w:customStyle="1" w:styleId="620">
    <w:name w:val="Заголовок №6 (2)_"/>
    <w:link w:val="621"/>
    <w:rsid w:val="00426BE0"/>
    <w:rPr>
      <w:rFonts w:ascii="Times New Roman" w:eastAsia="Times New Roman" w:hAnsi="Times New Roman" w:cs="Times New Roman"/>
      <w:sz w:val="20"/>
      <w:szCs w:val="20"/>
      <w:shd w:val="clear" w:color="auto" w:fill="FFFFFF"/>
    </w:rPr>
  </w:style>
  <w:style w:type="character" w:customStyle="1" w:styleId="33">
    <w:name w:val="Заголовок №3_"/>
    <w:link w:val="34"/>
    <w:rsid w:val="00426BE0"/>
    <w:rPr>
      <w:rFonts w:ascii="Times New Roman" w:eastAsia="Times New Roman" w:hAnsi="Times New Roman" w:cs="Times New Roman"/>
      <w:b/>
      <w:bCs/>
      <w:shd w:val="clear" w:color="auto" w:fill="FFFFFF"/>
    </w:rPr>
  </w:style>
  <w:style w:type="character" w:customStyle="1" w:styleId="26">
    <w:name w:val="Подпись к таблице (2)_"/>
    <w:link w:val="210"/>
    <w:rsid w:val="00426BE0"/>
    <w:rPr>
      <w:rFonts w:ascii="Times New Roman" w:eastAsia="Times New Roman" w:hAnsi="Times New Roman" w:cs="Times New Roman"/>
      <w:b/>
      <w:bCs/>
      <w:shd w:val="clear" w:color="auto" w:fill="FFFFFF"/>
    </w:rPr>
  </w:style>
  <w:style w:type="character" w:customStyle="1" w:styleId="211pt">
    <w:name w:val="Основной текст (2) + 11 pt;Полужирный"/>
    <w:rsid w:val="00426BE0"/>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7">
    <w:name w:val="Подпись к таблице (2)"/>
    <w:rsid w:val="00426BE0"/>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character" w:customStyle="1" w:styleId="a8">
    <w:name w:val="Подпись к таблице_"/>
    <w:link w:val="14"/>
    <w:rsid w:val="00426BE0"/>
    <w:rPr>
      <w:rFonts w:ascii="Times New Roman" w:eastAsia="Times New Roman" w:hAnsi="Times New Roman" w:cs="Times New Roman"/>
      <w:sz w:val="20"/>
      <w:szCs w:val="20"/>
      <w:shd w:val="clear" w:color="auto" w:fill="FFFFFF"/>
    </w:rPr>
  </w:style>
  <w:style w:type="character" w:customStyle="1" w:styleId="a9">
    <w:name w:val="Подпись к таблице"/>
    <w:rsid w:val="00426BE0"/>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43">
    <w:name w:val="Заголовок №4_"/>
    <w:link w:val="44"/>
    <w:rsid w:val="00426BE0"/>
    <w:rPr>
      <w:rFonts w:ascii="Arial" w:eastAsia="Arial" w:hAnsi="Arial" w:cs="Arial"/>
      <w:spacing w:val="-10"/>
      <w:sz w:val="21"/>
      <w:szCs w:val="21"/>
      <w:shd w:val="clear" w:color="auto" w:fill="FFFFFF"/>
    </w:rPr>
  </w:style>
  <w:style w:type="character" w:customStyle="1" w:styleId="49pt-1pt">
    <w:name w:val="Заголовок №4 + 9 pt;Полужирный;Курсив;Интервал -1 pt"/>
    <w:rsid w:val="00426BE0"/>
    <w:rPr>
      <w:rFonts w:ascii="Arial" w:eastAsia="Arial" w:hAnsi="Arial" w:cs="Arial"/>
      <w:b/>
      <w:bCs/>
      <w:i/>
      <w:iCs/>
      <w:smallCaps w:val="0"/>
      <w:strike w:val="0"/>
      <w:color w:val="000000"/>
      <w:spacing w:val="-20"/>
      <w:w w:val="100"/>
      <w:position w:val="0"/>
      <w:sz w:val="18"/>
      <w:szCs w:val="18"/>
      <w:u w:val="none"/>
      <w:lang w:val="ru-RU" w:eastAsia="ru-RU" w:bidi="ru-RU"/>
    </w:rPr>
  </w:style>
  <w:style w:type="character" w:customStyle="1" w:styleId="105pt">
    <w:name w:val="Колонтитул + 10;5 pt;Курсив"/>
    <w:rsid w:val="00426BE0"/>
    <w:rPr>
      <w:rFonts w:ascii="Times New Roman" w:eastAsia="Times New Roman" w:hAnsi="Times New Roman" w:cs="Times New Roman"/>
      <w:b w:val="0"/>
      <w:bCs w:val="0"/>
      <w:i/>
      <w:iCs/>
      <w:smallCaps w:val="0"/>
      <w:strike w:val="0"/>
      <w:color w:val="000000"/>
      <w:spacing w:val="0"/>
      <w:w w:val="100"/>
      <w:position w:val="0"/>
      <w:sz w:val="21"/>
      <w:szCs w:val="21"/>
      <w:u w:val="none"/>
      <w:lang w:val="ru-RU" w:eastAsia="ru-RU" w:bidi="ru-RU"/>
    </w:rPr>
  </w:style>
  <w:style w:type="character" w:customStyle="1" w:styleId="520">
    <w:name w:val="Заголовок №5 (2)_"/>
    <w:link w:val="521"/>
    <w:rsid w:val="00426BE0"/>
    <w:rPr>
      <w:rFonts w:ascii="Times New Roman" w:eastAsia="Times New Roman" w:hAnsi="Times New Roman" w:cs="Times New Roman"/>
      <w:sz w:val="20"/>
      <w:szCs w:val="20"/>
      <w:shd w:val="clear" w:color="auto" w:fill="FFFFFF"/>
    </w:rPr>
  </w:style>
  <w:style w:type="character" w:customStyle="1" w:styleId="35">
    <w:name w:val="Оглавление 3 Знак"/>
    <w:link w:val="36"/>
    <w:rsid w:val="00426BE0"/>
    <w:rPr>
      <w:rFonts w:ascii="Times New Roman" w:eastAsia="Times New Roman" w:hAnsi="Times New Roman" w:cs="Times New Roman"/>
      <w:sz w:val="17"/>
      <w:szCs w:val="17"/>
      <w:shd w:val="clear" w:color="auto" w:fill="FFFFFF"/>
    </w:rPr>
  </w:style>
  <w:style w:type="character" w:customStyle="1" w:styleId="913pt">
    <w:name w:val="Основной текст (9) + 13 pt"/>
    <w:rsid w:val="00426BE0"/>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00">
    <w:name w:val="Основной текст (10)_"/>
    <w:link w:val="101"/>
    <w:rsid w:val="00426BE0"/>
    <w:rPr>
      <w:rFonts w:ascii="Times New Roman" w:eastAsia="Times New Roman" w:hAnsi="Times New Roman" w:cs="Times New Roman"/>
      <w:sz w:val="17"/>
      <w:szCs w:val="17"/>
      <w:shd w:val="clear" w:color="auto" w:fill="FFFFFF"/>
    </w:rPr>
  </w:style>
  <w:style w:type="paragraph" w:customStyle="1" w:styleId="a5">
    <w:name w:val="Сноска"/>
    <w:basedOn w:val="a"/>
    <w:link w:val="a4"/>
    <w:rsid w:val="00426BE0"/>
    <w:pPr>
      <w:shd w:val="clear" w:color="auto" w:fill="FFFFFF"/>
      <w:spacing w:line="216" w:lineRule="exact"/>
      <w:ind w:firstLine="460"/>
      <w:jc w:val="both"/>
    </w:pPr>
    <w:rPr>
      <w:rFonts w:ascii="Times New Roman" w:eastAsia="Times New Roman" w:hAnsi="Times New Roman" w:cs="Times New Roman"/>
      <w:color w:val="auto"/>
      <w:sz w:val="17"/>
      <w:szCs w:val="17"/>
      <w:lang w:eastAsia="en-US" w:bidi="ar-SA"/>
    </w:rPr>
  </w:style>
  <w:style w:type="paragraph" w:customStyle="1" w:styleId="22">
    <w:name w:val="Основной текст (2)"/>
    <w:basedOn w:val="a"/>
    <w:link w:val="21"/>
    <w:rsid w:val="00426BE0"/>
    <w:pPr>
      <w:shd w:val="clear" w:color="auto" w:fill="FFFFFF"/>
      <w:spacing w:after="300" w:line="0" w:lineRule="atLeast"/>
      <w:ind w:hanging="600"/>
    </w:pPr>
    <w:rPr>
      <w:rFonts w:ascii="Times New Roman" w:eastAsia="Times New Roman" w:hAnsi="Times New Roman" w:cs="Times New Roman"/>
      <w:color w:val="auto"/>
      <w:sz w:val="20"/>
      <w:szCs w:val="20"/>
      <w:lang w:eastAsia="en-US" w:bidi="ar-SA"/>
    </w:rPr>
  </w:style>
  <w:style w:type="paragraph" w:customStyle="1" w:styleId="32">
    <w:name w:val="Основной текст (3)"/>
    <w:basedOn w:val="a"/>
    <w:link w:val="31"/>
    <w:rsid w:val="00426BE0"/>
    <w:pPr>
      <w:shd w:val="clear" w:color="auto" w:fill="FFFFFF"/>
      <w:spacing w:before="1200" w:after="1200" w:line="355" w:lineRule="exact"/>
      <w:jc w:val="center"/>
    </w:pPr>
    <w:rPr>
      <w:rFonts w:ascii="Arial" w:eastAsia="Arial" w:hAnsi="Arial" w:cs="Arial"/>
      <w:b/>
      <w:bCs/>
      <w:color w:val="auto"/>
      <w:sz w:val="22"/>
      <w:szCs w:val="22"/>
      <w:lang w:eastAsia="en-US" w:bidi="ar-SA"/>
    </w:rPr>
  </w:style>
  <w:style w:type="paragraph" w:customStyle="1" w:styleId="12">
    <w:name w:val="Заголовок №1"/>
    <w:basedOn w:val="a"/>
    <w:link w:val="11"/>
    <w:rsid w:val="00426BE0"/>
    <w:pPr>
      <w:shd w:val="clear" w:color="auto" w:fill="FFFFFF"/>
      <w:spacing w:before="1200" w:line="336" w:lineRule="exact"/>
      <w:ind w:hanging="1020"/>
      <w:outlineLvl w:val="0"/>
    </w:pPr>
    <w:rPr>
      <w:rFonts w:ascii="Arial" w:eastAsia="Arial" w:hAnsi="Arial" w:cs="Arial"/>
      <w:b/>
      <w:bCs/>
      <w:color w:val="auto"/>
      <w:sz w:val="26"/>
      <w:szCs w:val="26"/>
      <w:lang w:eastAsia="en-US" w:bidi="ar-SA"/>
    </w:rPr>
  </w:style>
  <w:style w:type="paragraph" w:customStyle="1" w:styleId="24">
    <w:name w:val="Заголовок №2"/>
    <w:basedOn w:val="a"/>
    <w:link w:val="23"/>
    <w:rsid w:val="00426BE0"/>
    <w:pPr>
      <w:shd w:val="clear" w:color="auto" w:fill="FFFFFF"/>
      <w:spacing w:after="3180" w:line="288" w:lineRule="exact"/>
      <w:ind w:firstLine="600"/>
      <w:outlineLvl w:val="1"/>
    </w:pPr>
    <w:rPr>
      <w:rFonts w:ascii="Arial" w:eastAsia="Arial" w:hAnsi="Arial" w:cs="Arial"/>
      <w:color w:val="auto"/>
      <w:sz w:val="22"/>
      <w:szCs w:val="22"/>
      <w:lang w:eastAsia="en-US" w:bidi="ar-SA"/>
    </w:rPr>
  </w:style>
  <w:style w:type="paragraph" w:customStyle="1" w:styleId="42">
    <w:name w:val="Основной текст (4)"/>
    <w:basedOn w:val="a"/>
    <w:link w:val="41"/>
    <w:rsid w:val="00426BE0"/>
    <w:pPr>
      <w:shd w:val="clear" w:color="auto" w:fill="FFFFFF"/>
      <w:spacing w:before="3180" w:after="180" w:line="0" w:lineRule="atLeast"/>
      <w:jc w:val="center"/>
    </w:pPr>
    <w:rPr>
      <w:rFonts w:ascii="Times New Roman" w:eastAsia="Times New Roman" w:hAnsi="Times New Roman" w:cs="Times New Roman"/>
      <w:color w:val="auto"/>
      <w:sz w:val="19"/>
      <w:szCs w:val="19"/>
      <w:lang w:eastAsia="en-US" w:bidi="ar-SA"/>
    </w:rPr>
  </w:style>
  <w:style w:type="paragraph" w:customStyle="1" w:styleId="52">
    <w:name w:val="Основной текст (5)"/>
    <w:basedOn w:val="a"/>
    <w:link w:val="51"/>
    <w:rsid w:val="00426BE0"/>
    <w:pPr>
      <w:shd w:val="clear" w:color="auto" w:fill="FFFFFF"/>
      <w:spacing w:line="245" w:lineRule="exact"/>
      <w:jc w:val="center"/>
    </w:pPr>
    <w:rPr>
      <w:rFonts w:ascii="Times New Roman" w:eastAsia="Times New Roman" w:hAnsi="Times New Roman" w:cs="Times New Roman"/>
      <w:i/>
      <w:iCs/>
      <w:color w:val="auto"/>
      <w:sz w:val="20"/>
      <w:szCs w:val="20"/>
      <w:lang w:eastAsia="en-US" w:bidi="ar-SA"/>
    </w:rPr>
  </w:style>
  <w:style w:type="paragraph" w:customStyle="1" w:styleId="62">
    <w:name w:val="Основной текст (6)"/>
    <w:basedOn w:val="a"/>
    <w:link w:val="61"/>
    <w:rsid w:val="00426BE0"/>
    <w:pPr>
      <w:shd w:val="clear" w:color="auto" w:fill="FFFFFF"/>
      <w:spacing w:before="60" w:after="60" w:line="216" w:lineRule="exact"/>
      <w:jc w:val="center"/>
    </w:pPr>
    <w:rPr>
      <w:rFonts w:ascii="Times New Roman" w:eastAsia="Times New Roman" w:hAnsi="Times New Roman" w:cs="Times New Roman"/>
      <w:i/>
      <w:iCs/>
      <w:color w:val="auto"/>
      <w:sz w:val="18"/>
      <w:szCs w:val="18"/>
      <w:lang w:eastAsia="en-US" w:bidi="ar-SA"/>
    </w:rPr>
  </w:style>
  <w:style w:type="paragraph" w:customStyle="1" w:styleId="72">
    <w:name w:val="Основной текст (7)"/>
    <w:basedOn w:val="a"/>
    <w:link w:val="71"/>
    <w:rsid w:val="00426BE0"/>
    <w:pPr>
      <w:shd w:val="clear" w:color="auto" w:fill="FFFFFF"/>
      <w:spacing w:line="182" w:lineRule="exact"/>
      <w:jc w:val="both"/>
    </w:pPr>
    <w:rPr>
      <w:rFonts w:ascii="Times New Roman" w:eastAsia="Times New Roman" w:hAnsi="Times New Roman" w:cs="Times New Roman"/>
      <w:color w:val="auto"/>
      <w:sz w:val="16"/>
      <w:szCs w:val="16"/>
      <w:lang w:eastAsia="en-US" w:bidi="ar-SA"/>
    </w:rPr>
  </w:style>
  <w:style w:type="paragraph" w:customStyle="1" w:styleId="55">
    <w:name w:val="Заголовок №5"/>
    <w:basedOn w:val="a"/>
    <w:link w:val="54"/>
    <w:rsid w:val="00426BE0"/>
    <w:pPr>
      <w:shd w:val="clear" w:color="auto" w:fill="FFFFFF"/>
      <w:spacing w:after="180" w:line="0" w:lineRule="atLeast"/>
      <w:ind w:hanging="1800"/>
      <w:jc w:val="center"/>
      <w:outlineLvl w:val="4"/>
    </w:pPr>
    <w:rPr>
      <w:rFonts w:ascii="Times New Roman" w:eastAsia="Times New Roman" w:hAnsi="Times New Roman" w:cs="Times New Roman"/>
      <w:b/>
      <w:bCs/>
      <w:color w:val="auto"/>
      <w:sz w:val="22"/>
      <w:szCs w:val="22"/>
      <w:lang w:eastAsia="en-US" w:bidi="ar-SA"/>
    </w:rPr>
  </w:style>
  <w:style w:type="paragraph" w:customStyle="1" w:styleId="13">
    <w:name w:val="Колонтитул1"/>
    <w:basedOn w:val="a"/>
    <w:link w:val="a6"/>
    <w:rsid w:val="00426BE0"/>
    <w:pPr>
      <w:shd w:val="clear" w:color="auto" w:fill="FFFFFF"/>
      <w:spacing w:line="0" w:lineRule="atLeast"/>
    </w:pPr>
    <w:rPr>
      <w:rFonts w:ascii="Times New Roman" w:eastAsia="Times New Roman" w:hAnsi="Times New Roman" w:cs="Times New Roman"/>
      <w:b/>
      <w:bCs/>
      <w:color w:val="auto"/>
      <w:sz w:val="20"/>
      <w:szCs w:val="20"/>
      <w:lang w:eastAsia="en-US" w:bidi="ar-SA"/>
    </w:rPr>
  </w:style>
  <w:style w:type="paragraph" w:customStyle="1" w:styleId="64">
    <w:name w:val="Заголовок №6"/>
    <w:basedOn w:val="a"/>
    <w:link w:val="63"/>
    <w:rsid w:val="00426BE0"/>
    <w:pPr>
      <w:shd w:val="clear" w:color="auto" w:fill="FFFFFF"/>
      <w:spacing w:before="120" w:after="120" w:line="0" w:lineRule="atLeast"/>
      <w:outlineLvl w:val="5"/>
    </w:pPr>
    <w:rPr>
      <w:rFonts w:ascii="Times New Roman" w:eastAsia="Times New Roman" w:hAnsi="Times New Roman" w:cs="Times New Roman"/>
      <w:b/>
      <w:bCs/>
      <w:color w:val="auto"/>
      <w:sz w:val="22"/>
      <w:szCs w:val="22"/>
      <w:lang w:eastAsia="en-US" w:bidi="ar-SA"/>
    </w:rPr>
  </w:style>
  <w:style w:type="paragraph" w:customStyle="1" w:styleId="82">
    <w:name w:val="Основной текст (8)"/>
    <w:basedOn w:val="a"/>
    <w:link w:val="81"/>
    <w:rsid w:val="00426BE0"/>
    <w:pPr>
      <w:shd w:val="clear" w:color="auto" w:fill="FFFFFF"/>
      <w:spacing w:line="250" w:lineRule="exact"/>
      <w:ind w:firstLine="460"/>
      <w:jc w:val="both"/>
    </w:pPr>
    <w:rPr>
      <w:rFonts w:ascii="Times New Roman" w:eastAsia="Times New Roman" w:hAnsi="Times New Roman" w:cs="Times New Roman"/>
      <w:b/>
      <w:bCs/>
      <w:i/>
      <w:iCs/>
      <w:color w:val="auto"/>
      <w:sz w:val="21"/>
      <w:szCs w:val="21"/>
      <w:lang w:eastAsia="en-US" w:bidi="ar-SA"/>
    </w:rPr>
  </w:style>
  <w:style w:type="paragraph" w:customStyle="1" w:styleId="92">
    <w:name w:val="Основной текст (9)"/>
    <w:basedOn w:val="a"/>
    <w:link w:val="91"/>
    <w:rsid w:val="00426BE0"/>
    <w:pPr>
      <w:shd w:val="clear" w:color="auto" w:fill="FFFFFF"/>
      <w:spacing w:before="120" w:after="120" w:line="0" w:lineRule="atLeast"/>
    </w:pPr>
    <w:rPr>
      <w:rFonts w:ascii="Times New Roman" w:eastAsia="Times New Roman" w:hAnsi="Times New Roman" w:cs="Times New Roman"/>
      <w:b/>
      <w:bCs/>
      <w:color w:val="auto"/>
      <w:sz w:val="22"/>
      <w:szCs w:val="22"/>
      <w:lang w:eastAsia="en-US" w:bidi="ar-SA"/>
    </w:rPr>
  </w:style>
  <w:style w:type="paragraph" w:customStyle="1" w:styleId="621">
    <w:name w:val="Заголовок №6 (2)"/>
    <w:basedOn w:val="a"/>
    <w:link w:val="620"/>
    <w:rsid w:val="00426BE0"/>
    <w:pPr>
      <w:shd w:val="clear" w:color="auto" w:fill="FFFFFF"/>
      <w:spacing w:before="180" w:line="250" w:lineRule="exact"/>
      <w:ind w:firstLine="440"/>
      <w:jc w:val="both"/>
      <w:outlineLvl w:val="5"/>
    </w:pPr>
    <w:rPr>
      <w:rFonts w:ascii="Times New Roman" w:eastAsia="Times New Roman" w:hAnsi="Times New Roman" w:cs="Times New Roman"/>
      <w:color w:val="auto"/>
      <w:sz w:val="20"/>
      <w:szCs w:val="20"/>
      <w:lang w:eastAsia="en-US" w:bidi="ar-SA"/>
    </w:rPr>
  </w:style>
  <w:style w:type="paragraph" w:customStyle="1" w:styleId="34">
    <w:name w:val="Заголовок №3"/>
    <w:basedOn w:val="a"/>
    <w:link w:val="33"/>
    <w:rsid w:val="00426BE0"/>
    <w:pPr>
      <w:shd w:val="clear" w:color="auto" w:fill="FFFFFF"/>
      <w:spacing w:after="300" w:line="0" w:lineRule="atLeast"/>
      <w:jc w:val="center"/>
      <w:outlineLvl w:val="2"/>
    </w:pPr>
    <w:rPr>
      <w:rFonts w:ascii="Times New Roman" w:eastAsia="Times New Roman" w:hAnsi="Times New Roman" w:cs="Times New Roman"/>
      <w:b/>
      <w:bCs/>
      <w:color w:val="auto"/>
      <w:sz w:val="22"/>
      <w:szCs w:val="22"/>
      <w:lang w:eastAsia="en-US" w:bidi="ar-SA"/>
    </w:rPr>
  </w:style>
  <w:style w:type="paragraph" w:customStyle="1" w:styleId="210">
    <w:name w:val="Подпись к таблице (2)1"/>
    <w:basedOn w:val="a"/>
    <w:link w:val="26"/>
    <w:rsid w:val="00426BE0"/>
    <w:pPr>
      <w:shd w:val="clear" w:color="auto" w:fill="FFFFFF"/>
      <w:spacing w:line="0" w:lineRule="atLeast"/>
    </w:pPr>
    <w:rPr>
      <w:rFonts w:ascii="Times New Roman" w:eastAsia="Times New Roman" w:hAnsi="Times New Roman" w:cs="Times New Roman"/>
      <w:b/>
      <w:bCs/>
      <w:color w:val="auto"/>
      <w:sz w:val="22"/>
      <w:szCs w:val="22"/>
      <w:lang w:eastAsia="en-US" w:bidi="ar-SA"/>
    </w:rPr>
  </w:style>
  <w:style w:type="paragraph" w:customStyle="1" w:styleId="14">
    <w:name w:val="Подпись к таблице1"/>
    <w:basedOn w:val="a"/>
    <w:link w:val="a8"/>
    <w:rsid w:val="00426BE0"/>
    <w:pPr>
      <w:shd w:val="clear" w:color="auto" w:fill="FFFFFF"/>
      <w:spacing w:line="0" w:lineRule="atLeast"/>
    </w:pPr>
    <w:rPr>
      <w:rFonts w:ascii="Times New Roman" w:eastAsia="Times New Roman" w:hAnsi="Times New Roman" w:cs="Times New Roman"/>
      <w:color w:val="auto"/>
      <w:sz w:val="20"/>
      <w:szCs w:val="20"/>
      <w:lang w:eastAsia="en-US" w:bidi="ar-SA"/>
    </w:rPr>
  </w:style>
  <w:style w:type="paragraph" w:customStyle="1" w:styleId="44">
    <w:name w:val="Заголовок №4"/>
    <w:basedOn w:val="a"/>
    <w:link w:val="43"/>
    <w:rsid w:val="00426BE0"/>
    <w:pPr>
      <w:shd w:val="clear" w:color="auto" w:fill="FFFFFF"/>
      <w:spacing w:line="0" w:lineRule="atLeast"/>
      <w:outlineLvl w:val="3"/>
    </w:pPr>
    <w:rPr>
      <w:rFonts w:ascii="Arial" w:eastAsia="Arial" w:hAnsi="Arial" w:cs="Arial"/>
      <w:color w:val="auto"/>
      <w:spacing w:val="-10"/>
      <w:sz w:val="21"/>
      <w:szCs w:val="21"/>
      <w:lang w:eastAsia="en-US" w:bidi="ar-SA"/>
    </w:rPr>
  </w:style>
  <w:style w:type="paragraph" w:customStyle="1" w:styleId="521">
    <w:name w:val="Заголовок №5 (2)"/>
    <w:basedOn w:val="a"/>
    <w:link w:val="520"/>
    <w:rsid w:val="00426BE0"/>
    <w:pPr>
      <w:shd w:val="clear" w:color="auto" w:fill="FFFFFF"/>
      <w:spacing w:after="60" w:line="0" w:lineRule="atLeast"/>
      <w:jc w:val="center"/>
      <w:outlineLvl w:val="4"/>
    </w:pPr>
    <w:rPr>
      <w:rFonts w:ascii="Times New Roman" w:eastAsia="Times New Roman" w:hAnsi="Times New Roman" w:cs="Times New Roman"/>
      <w:color w:val="auto"/>
      <w:sz w:val="20"/>
      <w:szCs w:val="20"/>
      <w:lang w:eastAsia="en-US" w:bidi="ar-SA"/>
    </w:rPr>
  </w:style>
  <w:style w:type="paragraph" w:styleId="36">
    <w:name w:val="toc 3"/>
    <w:basedOn w:val="a"/>
    <w:link w:val="35"/>
    <w:autoRedefine/>
    <w:rsid w:val="00426BE0"/>
    <w:pPr>
      <w:shd w:val="clear" w:color="auto" w:fill="FFFFFF"/>
      <w:spacing w:before="60" w:line="226" w:lineRule="exact"/>
      <w:jc w:val="both"/>
    </w:pPr>
    <w:rPr>
      <w:rFonts w:ascii="Times New Roman" w:eastAsia="Times New Roman" w:hAnsi="Times New Roman" w:cs="Times New Roman"/>
      <w:color w:val="auto"/>
      <w:sz w:val="17"/>
      <w:szCs w:val="17"/>
      <w:lang w:eastAsia="en-US" w:bidi="ar-SA"/>
    </w:rPr>
  </w:style>
  <w:style w:type="paragraph" w:customStyle="1" w:styleId="101">
    <w:name w:val="Основной текст (10)"/>
    <w:basedOn w:val="a"/>
    <w:link w:val="100"/>
    <w:rsid w:val="00426BE0"/>
    <w:pPr>
      <w:shd w:val="clear" w:color="auto" w:fill="FFFFFF"/>
      <w:spacing w:before="660" w:line="216" w:lineRule="exact"/>
      <w:jc w:val="center"/>
    </w:pPr>
    <w:rPr>
      <w:rFonts w:ascii="Times New Roman" w:eastAsia="Times New Roman" w:hAnsi="Times New Roman" w:cs="Times New Roman"/>
      <w:color w:val="auto"/>
      <w:sz w:val="17"/>
      <w:szCs w:val="17"/>
      <w:lang w:eastAsia="en-US" w:bidi="ar-SA"/>
    </w:rPr>
  </w:style>
  <w:style w:type="paragraph" w:styleId="56">
    <w:name w:val="toc 5"/>
    <w:basedOn w:val="a"/>
    <w:autoRedefine/>
    <w:rsid w:val="00426BE0"/>
    <w:pPr>
      <w:shd w:val="clear" w:color="auto" w:fill="FFFFFF"/>
      <w:spacing w:before="60" w:line="226" w:lineRule="exact"/>
      <w:jc w:val="both"/>
    </w:pPr>
    <w:rPr>
      <w:rFonts w:ascii="Times New Roman" w:eastAsia="Times New Roman" w:hAnsi="Times New Roman" w:cs="Times New Roman"/>
      <w:sz w:val="17"/>
      <w:szCs w:val="17"/>
    </w:rPr>
  </w:style>
  <w:style w:type="paragraph" w:styleId="65">
    <w:name w:val="toc 6"/>
    <w:basedOn w:val="a"/>
    <w:autoRedefine/>
    <w:rsid w:val="00426BE0"/>
    <w:pPr>
      <w:shd w:val="clear" w:color="auto" w:fill="FFFFFF"/>
      <w:spacing w:before="60" w:line="226" w:lineRule="exact"/>
      <w:jc w:val="both"/>
    </w:pPr>
    <w:rPr>
      <w:rFonts w:ascii="Times New Roman" w:eastAsia="Times New Roman" w:hAnsi="Times New Roman" w:cs="Times New Roman"/>
      <w:sz w:val="17"/>
      <w:szCs w:val="17"/>
    </w:rPr>
  </w:style>
  <w:style w:type="paragraph" w:styleId="aa">
    <w:name w:val="header"/>
    <w:basedOn w:val="a"/>
    <w:link w:val="ab"/>
    <w:unhideWhenUsed/>
    <w:rsid w:val="00426BE0"/>
    <w:pPr>
      <w:tabs>
        <w:tab w:val="center" w:pos="4677"/>
        <w:tab w:val="right" w:pos="9355"/>
      </w:tabs>
    </w:pPr>
    <w:rPr>
      <w:rFonts w:cs="Times New Roman"/>
      <w:sz w:val="20"/>
      <w:szCs w:val="20"/>
      <w:lang w:val="x-none" w:eastAsia="x-none" w:bidi="ar-SA"/>
    </w:rPr>
  </w:style>
  <w:style w:type="character" w:customStyle="1" w:styleId="ab">
    <w:name w:val="Верхний колонтитул Знак"/>
    <w:basedOn w:val="a0"/>
    <w:link w:val="aa"/>
    <w:rsid w:val="00426BE0"/>
    <w:rPr>
      <w:rFonts w:ascii="Arial Unicode MS" w:eastAsia="Arial Unicode MS" w:hAnsi="Arial Unicode MS" w:cs="Times New Roman"/>
      <w:color w:val="000000"/>
      <w:sz w:val="20"/>
      <w:szCs w:val="20"/>
      <w:lang w:val="x-none" w:eastAsia="x-none"/>
    </w:rPr>
  </w:style>
  <w:style w:type="paragraph" w:styleId="ac">
    <w:name w:val="footer"/>
    <w:basedOn w:val="a"/>
    <w:link w:val="ad"/>
    <w:unhideWhenUsed/>
    <w:rsid w:val="00426BE0"/>
    <w:pPr>
      <w:tabs>
        <w:tab w:val="center" w:pos="4677"/>
        <w:tab w:val="right" w:pos="9355"/>
      </w:tabs>
    </w:pPr>
    <w:rPr>
      <w:rFonts w:cs="Times New Roman"/>
      <w:sz w:val="20"/>
      <w:szCs w:val="20"/>
      <w:lang w:val="x-none" w:eastAsia="x-none" w:bidi="ar-SA"/>
    </w:rPr>
  </w:style>
  <w:style w:type="character" w:customStyle="1" w:styleId="ad">
    <w:name w:val="Нижний колонтитул Знак"/>
    <w:basedOn w:val="a0"/>
    <w:link w:val="ac"/>
    <w:rsid w:val="00426BE0"/>
    <w:rPr>
      <w:rFonts w:ascii="Arial Unicode MS" w:eastAsia="Arial Unicode MS" w:hAnsi="Arial Unicode MS" w:cs="Times New Roman"/>
      <w:color w:val="000000"/>
      <w:sz w:val="20"/>
      <w:szCs w:val="20"/>
      <w:lang w:val="x-none" w:eastAsia="x-none"/>
    </w:rPr>
  </w:style>
  <w:style w:type="paragraph" w:styleId="ae">
    <w:name w:val="No Spacing"/>
    <w:uiPriority w:val="1"/>
    <w:qFormat/>
    <w:rsid w:val="00426BE0"/>
    <w:pPr>
      <w:spacing w:after="0" w:line="240" w:lineRule="auto"/>
    </w:pPr>
    <w:rPr>
      <w:rFonts w:ascii="Calibri" w:eastAsia="Times New Roman" w:hAnsi="Calibri" w:cs="Times New Roman"/>
      <w:lang w:eastAsia="ru-RU"/>
    </w:rPr>
  </w:style>
  <w:style w:type="character" w:customStyle="1" w:styleId="FontStyle18">
    <w:name w:val="Font Style18"/>
    <w:rsid w:val="00426BE0"/>
    <w:rPr>
      <w:rFonts w:ascii="Times New Roman" w:hAnsi="Times New Roman" w:cs="Times New Roman" w:hint="default"/>
      <w:i/>
      <w:iCs/>
      <w:sz w:val="26"/>
      <w:szCs w:val="26"/>
    </w:rPr>
  </w:style>
  <w:style w:type="paragraph" w:customStyle="1" w:styleId="af">
    <w:name w:val="Обычный текст"/>
    <w:basedOn w:val="a"/>
    <w:rsid w:val="00426BE0"/>
    <w:pPr>
      <w:widowControl/>
      <w:ind w:firstLine="284"/>
      <w:jc w:val="both"/>
    </w:pPr>
    <w:rPr>
      <w:rFonts w:ascii="Times New Roman" w:eastAsia="Times New Roman" w:hAnsi="Times New Roman" w:cs="Times New Roman"/>
      <w:color w:val="auto"/>
      <w:szCs w:val="20"/>
      <w:lang w:bidi="ar-SA"/>
    </w:rPr>
  </w:style>
  <w:style w:type="paragraph" w:styleId="af0">
    <w:name w:val="Title"/>
    <w:basedOn w:val="a"/>
    <w:link w:val="af1"/>
    <w:uiPriority w:val="99"/>
    <w:qFormat/>
    <w:rsid w:val="00426BE0"/>
    <w:pPr>
      <w:widowControl/>
      <w:jc w:val="center"/>
    </w:pPr>
    <w:rPr>
      <w:rFonts w:ascii="Times New Roman" w:eastAsia="Times New Roman" w:hAnsi="Times New Roman" w:cs="Times New Roman"/>
      <w:b/>
      <w:bCs/>
      <w:color w:val="auto"/>
      <w:sz w:val="20"/>
      <w:szCs w:val="20"/>
      <w:lang w:val="x-none" w:eastAsia="x-none" w:bidi="ar-SA"/>
    </w:rPr>
  </w:style>
  <w:style w:type="character" w:customStyle="1" w:styleId="af1">
    <w:name w:val="Название Знак"/>
    <w:basedOn w:val="a0"/>
    <w:link w:val="af0"/>
    <w:uiPriority w:val="99"/>
    <w:rsid w:val="00426BE0"/>
    <w:rPr>
      <w:rFonts w:ascii="Times New Roman" w:eastAsia="Times New Roman" w:hAnsi="Times New Roman" w:cs="Times New Roman"/>
      <w:b/>
      <w:bCs/>
      <w:sz w:val="20"/>
      <w:szCs w:val="20"/>
      <w:lang w:val="x-none" w:eastAsia="x-none"/>
    </w:rPr>
  </w:style>
  <w:style w:type="character" w:customStyle="1" w:styleId="FontStyle65">
    <w:name w:val="Font Style65"/>
    <w:uiPriority w:val="99"/>
    <w:rsid w:val="00426BE0"/>
    <w:rPr>
      <w:rFonts w:ascii="Times New Roman" w:hAnsi="Times New Roman" w:cs="Times New Roman"/>
      <w:sz w:val="20"/>
      <w:szCs w:val="20"/>
    </w:rPr>
  </w:style>
  <w:style w:type="paragraph" w:styleId="af2">
    <w:name w:val="List Paragraph"/>
    <w:basedOn w:val="a"/>
    <w:uiPriority w:val="34"/>
    <w:qFormat/>
    <w:rsid w:val="00426BE0"/>
    <w:pPr>
      <w:ind w:left="720"/>
      <w:contextualSpacing/>
    </w:pPr>
  </w:style>
  <w:style w:type="character" w:styleId="af3">
    <w:name w:val="FollowedHyperlink"/>
    <w:uiPriority w:val="99"/>
    <w:semiHidden/>
    <w:unhideWhenUsed/>
    <w:rsid w:val="00426BE0"/>
    <w:rPr>
      <w:color w:val="800080"/>
      <w:u w:val="single"/>
    </w:rPr>
  </w:style>
  <w:style w:type="character" w:customStyle="1" w:styleId="FontStyle16">
    <w:name w:val="Font Style16"/>
    <w:rsid w:val="00426BE0"/>
    <w:rPr>
      <w:rFonts w:ascii="Times New Roman" w:hAnsi="Times New Roman" w:cs="Times New Roman" w:hint="default"/>
      <w:i/>
      <w:iCs/>
      <w:sz w:val="16"/>
      <w:szCs w:val="16"/>
    </w:rPr>
  </w:style>
  <w:style w:type="paragraph" w:styleId="af4">
    <w:name w:val="Normal (Web)"/>
    <w:basedOn w:val="a"/>
    <w:uiPriority w:val="99"/>
    <w:unhideWhenUsed/>
    <w:rsid w:val="00426BE0"/>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ConsNormal">
    <w:name w:val="ConsNormal"/>
    <w:rsid w:val="00426BE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5">
    <w:name w:val="Абзац списка1"/>
    <w:basedOn w:val="a"/>
    <w:rsid w:val="00426BE0"/>
    <w:pPr>
      <w:widowControl/>
      <w:spacing w:after="200" w:line="276" w:lineRule="auto"/>
      <w:ind w:left="720"/>
      <w:contextualSpacing/>
    </w:pPr>
    <w:rPr>
      <w:rFonts w:ascii="Calibri" w:eastAsia="Times New Roman" w:hAnsi="Calibri" w:cs="Times New Roman"/>
      <w:color w:val="auto"/>
      <w:sz w:val="22"/>
      <w:szCs w:val="22"/>
      <w:lang w:bidi="ar-SA"/>
    </w:rPr>
  </w:style>
  <w:style w:type="character" w:customStyle="1" w:styleId="af5">
    <w:name w:val="Заголовок Знак"/>
    <w:rsid w:val="00426BE0"/>
    <w:rPr>
      <w:rFonts w:ascii="Times New Roman" w:eastAsia="Times New Roman" w:hAnsi="Times New Roman" w:cs="Times New Roman"/>
      <w:b/>
      <w:bCs/>
      <w:sz w:val="24"/>
      <w:szCs w:val="24"/>
      <w:lang w:eastAsia="ru-RU"/>
    </w:rPr>
  </w:style>
  <w:style w:type="paragraph" w:customStyle="1" w:styleId="Style27">
    <w:name w:val="Style27"/>
    <w:basedOn w:val="a"/>
    <w:uiPriority w:val="99"/>
    <w:rsid w:val="00426BE0"/>
    <w:pPr>
      <w:autoSpaceDE w:val="0"/>
      <w:autoSpaceDN w:val="0"/>
      <w:adjustRightInd w:val="0"/>
      <w:spacing w:line="261" w:lineRule="exact"/>
      <w:ind w:firstLine="686"/>
      <w:jc w:val="both"/>
    </w:pPr>
    <w:rPr>
      <w:rFonts w:ascii="Times New Roman" w:eastAsia="Times New Roman" w:hAnsi="Times New Roman" w:cs="Times New Roman"/>
      <w:color w:val="auto"/>
      <w:lang w:bidi="ar-SA"/>
    </w:rPr>
  </w:style>
  <w:style w:type="paragraph" w:customStyle="1" w:styleId="Style14">
    <w:name w:val="Style14"/>
    <w:basedOn w:val="a"/>
    <w:uiPriority w:val="99"/>
    <w:rsid w:val="00426BE0"/>
    <w:pPr>
      <w:autoSpaceDE w:val="0"/>
      <w:autoSpaceDN w:val="0"/>
      <w:adjustRightInd w:val="0"/>
      <w:spacing w:line="241" w:lineRule="exact"/>
      <w:ind w:firstLine="859"/>
      <w:jc w:val="both"/>
    </w:pPr>
    <w:rPr>
      <w:rFonts w:ascii="Times New Roman" w:eastAsia="Times New Roman" w:hAnsi="Times New Roman" w:cs="Times New Roman"/>
      <w:color w:val="auto"/>
      <w:lang w:bidi="ar-SA"/>
    </w:rPr>
  </w:style>
  <w:style w:type="paragraph" w:customStyle="1" w:styleId="Style8">
    <w:name w:val="Style8"/>
    <w:basedOn w:val="a"/>
    <w:uiPriority w:val="99"/>
    <w:rsid w:val="00426BE0"/>
    <w:pPr>
      <w:autoSpaceDE w:val="0"/>
      <w:autoSpaceDN w:val="0"/>
      <w:adjustRightInd w:val="0"/>
      <w:spacing w:line="329" w:lineRule="exact"/>
      <w:jc w:val="center"/>
    </w:pPr>
    <w:rPr>
      <w:rFonts w:ascii="Sylfaen" w:eastAsia="Times New Roman" w:hAnsi="Sylfaen" w:cs="Times New Roman"/>
      <w:color w:val="auto"/>
      <w:lang w:bidi="ar-SA"/>
    </w:rPr>
  </w:style>
  <w:style w:type="paragraph" w:customStyle="1" w:styleId="af6">
    <w:name w:val="Стиль Обычный текст"/>
    <w:basedOn w:val="af"/>
    <w:rsid w:val="00426BE0"/>
    <w:rPr>
      <w:i/>
      <w:iCs/>
    </w:rPr>
  </w:style>
  <w:style w:type="character" w:customStyle="1" w:styleId="TimesNewRoman12">
    <w:name w:val="Стиль Times New Roman 12 пт курсив"/>
    <w:rsid w:val="00426BE0"/>
    <w:rPr>
      <w:rFonts w:ascii="Times New Roman" w:hAnsi="Times New Roman"/>
      <w:bCs/>
      <w:iCs/>
      <w:sz w:val="24"/>
    </w:rPr>
  </w:style>
  <w:style w:type="paragraph" w:styleId="af7">
    <w:name w:val="Balloon Text"/>
    <w:basedOn w:val="a"/>
    <w:link w:val="af8"/>
    <w:semiHidden/>
    <w:unhideWhenUsed/>
    <w:rsid w:val="00426BE0"/>
    <w:rPr>
      <w:rFonts w:ascii="Segoe UI" w:hAnsi="Segoe UI" w:cs="Segoe UI"/>
      <w:sz w:val="18"/>
      <w:szCs w:val="18"/>
    </w:rPr>
  </w:style>
  <w:style w:type="character" w:customStyle="1" w:styleId="af8">
    <w:name w:val="Текст выноски Знак"/>
    <w:basedOn w:val="a0"/>
    <w:link w:val="af7"/>
    <w:semiHidden/>
    <w:rsid w:val="00426BE0"/>
    <w:rPr>
      <w:rFonts w:ascii="Segoe UI" w:eastAsia="Arial Unicode MS" w:hAnsi="Segoe UI" w:cs="Segoe UI"/>
      <w:color w:val="000000"/>
      <w:sz w:val="18"/>
      <w:szCs w:val="18"/>
      <w:lang w:eastAsia="ru-RU" w:bidi="ru-RU"/>
    </w:rPr>
  </w:style>
  <w:style w:type="character" w:customStyle="1" w:styleId="apple-converted-space">
    <w:name w:val="apple-converted-space"/>
    <w:rsid w:val="00426BE0"/>
  </w:style>
  <w:style w:type="paragraph" w:styleId="af9">
    <w:name w:val="Body Text Indent"/>
    <w:basedOn w:val="a"/>
    <w:link w:val="afa"/>
    <w:rsid w:val="00426BE0"/>
    <w:pPr>
      <w:widowControl/>
      <w:spacing w:line="360" w:lineRule="auto"/>
      <w:ind w:firstLine="708"/>
      <w:jc w:val="both"/>
    </w:pPr>
    <w:rPr>
      <w:rFonts w:ascii="Times New Roman" w:eastAsia="Times New Roman" w:hAnsi="Times New Roman" w:cs="Times New Roman"/>
      <w:b/>
      <w:bCs/>
      <w:color w:val="auto"/>
      <w:sz w:val="28"/>
      <w:u w:val="single"/>
      <w:lang w:bidi="ar-SA"/>
    </w:rPr>
  </w:style>
  <w:style w:type="character" w:customStyle="1" w:styleId="afa">
    <w:name w:val="Основной текст с отступом Знак"/>
    <w:basedOn w:val="a0"/>
    <w:link w:val="af9"/>
    <w:rsid w:val="00426BE0"/>
    <w:rPr>
      <w:rFonts w:ascii="Times New Roman" w:eastAsia="Times New Roman" w:hAnsi="Times New Roman" w:cs="Times New Roman"/>
      <w:b/>
      <w:bCs/>
      <w:sz w:val="28"/>
      <w:szCs w:val="24"/>
      <w:u w:val="single"/>
      <w:lang w:eastAsia="ru-RU"/>
    </w:rPr>
  </w:style>
  <w:style w:type="character" w:customStyle="1" w:styleId="ArialUnicodeMS115pt">
    <w:name w:val="Колонтитул + Arial Unicode MS;11;5 pt"/>
    <w:rsid w:val="00426BE0"/>
    <w:rPr>
      <w:rFonts w:ascii="Arial Unicode MS" w:eastAsia="Arial Unicode MS" w:hAnsi="Arial Unicode MS" w:cs="Arial Unicode MS"/>
      <w:b w:val="0"/>
      <w:bCs w:val="0"/>
      <w:i w:val="0"/>
      <w:iCs w:val="0"/>
      <w:smallCaps w:val="0"/>
      <w:strike w:val="0"/>
      <w:spacing w:val="0"/>
      <w:sz w:val="23"/>
      <w:szCs w:val="23"/>
    </w:rPr>
  </w:style>
  <w:style w:type="paragraph" w:customStyle="1" w:styleId="16">
    <w:name w:val="Обычный1"/>
    <w:rsid w:val="00426BE0"/>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customStyle="1" w:styleId="FR3">
    <w:name w:val="FR3"/>
    <w:rsid w:val="00426BE0"/>
    <w:pPr>
      <w:widowControl w:val="0"/>
      <w:spacing w:after="0" w:line="280" w:lineRule="auto"/>
      <w:ind w:firstLine="560"/>
      <w:jc w:val="both"/>
    </w:pPr>
    <w:rPr>
      <w:rFonts w:ascii="Arial" w:eastAsia="Times New Roman" w:hAnsi="Arial" w:cs="Times New Roman"/>
      <w:i/>
      <w:snapToGrid w:val="0"/>
      <w:sz w:val="20"/>
      <w:szCs w:val="20"/>
      <w:lang w:eastAsia="ru-RU"/>
    </w:rPr>
  </w:style>
  <w:style w:type="character" w:customStyle="1" w:styleId="afb">
    <w:name w:val="Цветовое выделение"/>
    <w:rsid w:val="00426BE0"/>
    <w:rPr>
      <w:b/>
      <w:color w:val="000080"/>
    </w:rPr>
  </w:style>
  <w:style w:type="paragraph" w:customStyle="1" w:styleId="Normal1">
    <w:name w:val="Normal1"/>
    <w:rsid w:val="00426BE0"/>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styleId="afc">
    <w:name w:val="Subtitle"/>
    <w:basedOn w:val="a"/>
    <w:link w:val="afd"/>
    <w:qFormat/>
    <w:rsid w:val="00426BE0"/>
    <w:pPr>
      <w:widowControl/>
      <w:ind w:firstLine="851"/>
      <w:jc w:val="center"/>
    </w:pPr>
    <w:rPr>
      <w:rFonts w:ascii="Times New Roman" w:eastAsia="Times New Roman" w:hAnsi="Times New Roman" w:cs="Times New Roman"/>
      <w:b/>
      <w:color w:val="auto"/>
      <w:sz w:val="48"/>
      <w:szCs w:val="20"/>
      <w:lang w:bidi="ar-SA"/>
    </w:rPr>
  </w:style>
  <w:style w:type="character" w:customStyle="1" w:styleId="afd">
    <w:name w:val="Подзаголовок Знак"/>
    <w:basedOn w:val="a0"/>
    <w:link w:val="afc"/>
    <w:rsid w:val="00426BE0"/>
    <w:rPr>
      <w:rFonts w:ascii="Times New Roman" w:eastAsia="Times New Roman" w:hAnsi="Times New Roman" w:cs="Times New Roman"/>
      <w:b/>
      <w:sz w:val="48"/>
      <w:szCs w:val="20"/>
      <w:lang w:eastAsia="ru-RU"/>
    </w:rPr>
  </w:style>
  <w:style w:type="paragraph" w:customStyle="1" w:styleId="28">
    <w:name w:val="Обычный2"/>
    <w:rsid w:val="00426BE0"/>
    <w:pPr>
      <w:widowControl w:val="0"/>
      <w:spacing w:after="0" w:line="240" w:lineRule="auto"/>
      <w:ind w:firstLine="280"/>
      <w:jc w:val="both"/>
    </w:pPr>
    <w:rPr>
      <w:rFonts w:ascii="Times New Roman" w:eastAsia="Times New Roman" w:hAnsi="Times New Roman" w:cs="Times New Roman"/>
      <w:snapToGrid w:val="0"/>
      <w:sz w:val="20"/>
      <w:szCs w:val="20"/>
      <w:lang w:eastAsia="ru-RU"/>
    </w:rPr>
  </w:style>
  <w:style w:type="paragraph" w:styleId="29">
    <w:name w:val="Body Text 2"/>
    <w:basedOn w:val="a"/>
    <w:link w:val="2a"/>
    <w:rsid w:val="00426BE0"/>
    <w:pPr>
      <w:widowControl/>
      <w:jc w:val="center"/>
    </w:pPr>
    <w:rPr>
      <w:rFonts w:ascii="Times New Roman" w:eastAsia="Times New Roman" w:hAnsi="Times New Roman" w:cs="Times New Roman"/>
      <w:b/>
      <w:snapToGrid w:val="0"/>
      <w:color w:val="auto"/>
      <w:sz w:val="32"/>
      <w:szCs w:val="20"/>
      <w:lang w:bidi="ar-SA"/>
    </w:rPr>
  </w:style>
  <w:style w:type="character" w:customStyle="1" w:styleId="2a">
    <w:name w:val="Основной текст 2 Знак"/>
    <w:basedOn w:val="a0"/>
    <w:link w:val="29"/>
    <w:rsid w:val="00426BE0"/>
    <w:rPr>
      <w:rFonts w:ascii="Times New Roman" w:eastAsia="Times New Roman" w:hAnsi="Times New Roman" w:cs="Times New Roman"/>
      <w:b/>
      <w:snapToGrid w:val="0"/>
      <w:sz w:val="32"/>
      <w:szCs w:val="20"/>
      <w:lang w:eastAsia="ru-RU"/>
    </w:rPr>
  </w:style>
  <w:style w:type="character" w:styleId="afe">
    <w:name w:val="Emphasis"/>
    <w:uiPriority w:val="20"/>
    <w:qFormat/>
    <w:rsid w:val="00426BE0"/>
    <w:rPr>
      <w:i/>
      <w:iCs/>
    </w:rPr>
  </w:style>
  <w:style w:type="paragraph" w:customStyle="1" w:styleId="Style41">
    <w:name w:val="Style41"/>
    <w:basedOn w:val="a"/>
    <w:uiPriority w:val="99"/>
    <w:rsid w:val="00426BE0"/>
    <w:pPr>
      <w:autoSpaceDE w:val="0"/>
      <w:autoSpaceDN w:val="0"/>
      <w:adjustRightInd w:val="0"/>
      <w:spacing w:line="264" w:lineRule="exact"/>
      <w:ind w:firstLine="662"/>
      <w:jc w:val="both"/>
    </w:pPr>
    <w:rPr>
      <w:rFonts w:ascii="Times New Roman" w:eastAsia="Times New Roman" w:hAnsi="Times New Roman" w:cs="Times New Roman"/>
      <w:color w:val="auto"/>
      <w:lang w:bidi="ar-SA"/>
    </w:rPr>
  </w:style>
  <w:style w:type="paragraph" w:customStyle="1" w:styleId="FR1">
    <w:name w:val="FR1"/>
    <w:rsid w:val="00426BE0"/>
    <w:pPr>
      <w:widowControl w:val="0"/>
      <w:spacing w:after="0" w:line="240" w:lineRule="auto"/>
      <w:jc w:val="both"/>
    </w:pPr>
    <w:rPr>
      <w:rFonts w:ascii="Times New Roman" w:eastAsia="Times New Roman" w:hAnsi="Times New Roman" w:cs="Times New Roman"/>
      <w:snapToGrid w:val="0"/>
      <w:sz w:val="56"/>
      <w:szCs w:val="20"/>
      <w:lang w:eastAsia="ru-RU"/>
    </w:rPr>
  </w:style>
  <w:style w:type="character" w:styleId="aff">
    <w:name w:val="Strong"/>
    <w:uiPriority w:val="22"/>
    <w:qFormat/>
    <w:rsid w:val="00426BE0"/>
    <w:rPr>
      <w:b/>
      <w:bCs/>
    </w:rPr>
  </w:style>
  <w:style w:type="numbering" w:customStyle="1" w:styleId="17">
    <w:name w:val="Нет списка1"/>
    <w:next w:val="a2"/>
    <w:semiHidden/>
    <w:unhideWhenUsed/>
    <w:rsid w:val="00426BE0"/>
  </w:style>
  <w:style w:type="paragraph" w:customStyle="1" w:styleId="aff0">
    <w:name w:val="Подзаголовок Люда"/>
    <w:basedOn w:val="a"/>
    <w:rsid w:val="00426BE0"/>
    <w:pPr>
      <w:widowControl/>
      <w:tabs>
        <w:tab w:val="num" w:pos="360"/>
      </w:tabs>
      <w:ind w:left="360" w:hanging="360"/>
      <w:jc w:val="center"/>
    </w:pPr>
    <w:rPr>
      <w:rFonts w:ascii="Times New Roman" w:eastAsia="Times New Roman" w:hAnsi="Times New Roman" w:cs="Times New Roman"/>
      <w:b/>
      <w:color w:val="auto"/>
      <w:sz w:val="28"/>
      <w:szCs w:val="20"/>
      <w:lang w:bidi="ar-SA"/>
    </w:rPr>
  </w:style>
  <w:style w:type="paragraph" w:styleId="aff1">
    <w:name w:val="footnote text"/>
    <w:aliases w:val="Текст сноски Знак1,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 Знак Знак Знак Знак Знак Знак Знак,Знак Знак,Знак"/>
    <w:basedOn w:val="a"/>
    <w:link w:val="aff2"/>
    <w:uiPriority w:val="99"/>
    <w:rsid w:val="00426BE0"/>
    <w:pPr>
      <w:widowControl/>
    </w:pPr>
    <w:rPr>
      <w:rFonts w:ascii="Times New Roman" w:eastAsia="Times New Roman" w:hAnsi="Times New Roman" w:cs="Times New Roman"/>
      <w:color w:val="auto"/>
      <w:lang w:bidi="ar-SA"/>
    </w:rPr>
  </w:style>
  <w:style w:type="character" w:customStyle="1" w:styleId="aff2">
    <w:name w:val="Текст сноски Знак"/>
    <w:aliases w:val="Текст сноски Знак1 Знак,Текст сноски Знак Знак Знак,Текст сноски Знак1 Знак Знак Знак,Текст сноски Знак Знак Знак Знак Знак,Текст сноски Знак1 Знак Знак Знак Знак Знак,Текст сноски Знак Знак Знак Знак Знак Знак Знак,Знак Знак Знак"/>
    <w:basedOn w:val="a0"/>
    <w:link w:val="aff1"/>
    <w:uiPriority w:val="99"/>
    <w:rsid w:val="00426BE0"/>
    <w:rPr>
      <w:rFonts w:ascii="Times New Roman" w:eastAsia="Times New Roman" w:hAnsi="Times New Roman" w:cs="Times New Roman"/>
      <w:sz w:val="24"/>
      <w:szCs w:val="24"/>
      <w:lang w:eastAsia="ru-RU"/>
    </w:rPr>
  </w:style>
  <w:style w:type="character" w:styleId="aff3">
    <w:name w:val="footnote reference"/>
    <w:semiHidden/>
    <w:rsid w:val="00426BE0"/>
    <w:rPr>
      <w:vertAlign w:val="superscript"/>
    </w:rPr>
  </w:style>
  <w:style w:type="character" w:customStyle="1" w:styleId="FontStyle82">
    <w:name w:val="Font Style82"/>
    <w:uiPriority w:val="99"/>
    <w:rsid w:val="00426BE0"/>
    <w:rPr>
      <w:rFonts w:ascii="Times New Roman" w:hAnsi="Times New Roman" w:cs="Times New Roman"/>
      <w:b/>
      <w:bCs/>
      <w:sz w:val="20"/>
      <w:szCs w:val="20"/>
    </w:rPr>
  </w:style>
  <w:style w:type="character" w:customStyle="1" w:styleId="10">
    <w:name w:val="Заголовок 1 Знак"/>
    <w:basedOn w:val="a0"/>
    <w:link w:val="1"/>
    <w:rsid w:val="00F04430"/>
    <w:rPr>
      <w:rFonts w:ascii="Arial" w:eastAsia="Times New Roman" w:hAnsi="Arial" w:cs="Arial"/>
      <w:b/>
      <w:bCs/>
      <w:kern w:val="32"/>
      <w:sz w:val="32"/>
      <w:szCs w:val="32"/>
      <w:lang w:eastAsia="ru-RU"/>
    </w:rPr>
  </w:style>
  <w:style w:type="character" w:customStyle="1" w:styleId="40">
    <w:name w:val="Заголовок 4 Знак"/>
    <w:basedOn w:val="a0"/>
    <w:link w:val="4"/>
    <w:rsid w:val="00F04430"/>
    <w:rPr>
      <w:rFonts w:ascii="Times New Roman" w:eastAsia="Times New Roman" w:hAnsi="Times New Roman" w:cs="Times New Roman"/>
      <w:sz w:val="28"/>
      <w:szCs w:val="20"/>
      <w:lang w:eastAsia="ru-RU"/>
    </w:rPr>
  </w:style>
  <w:style w:type="character" w:customStyle="1" w:styleId="50">
    <w:name w:val="Заголовок 5 Знак"/>
    <w:basedOn w:val="a0"/>
    <w:link w:val="5"/>
    <w:rsid w:val="00F04430"/>
    <w:rPr>
      <w:rFonts w:ascii="Times New Roman" w:eastAsia="Times New Roman" w:hAnsi="Times New Roman" w:cs="Times New Roman"/>
      <w:sz w:val="28"/>
      <w:szCs w:val="20"/>
      <w:lang w:eastAsia="ru-RU"/>
    </w:rPr>
  </w:style>
  <w:style w:type="character" w:customStyle="1" w:styleId="60">
    <w:name w:val="Заголовок 6 Знак"/>
    <w:basedOn w:val="a0"/>
    <w:link w:val="6"/>
    <w:rsid w:val="00F04430"/>
    <w:rPr>
      <w:rFonts w:ascii="Times New Roman" w:eastAsia="Times New Roman" w:hAnsi="Times New Roman" w:cs="Times New Roman"/>
      <w:sz w:val="28"/>
      <w:szCs w:val="20"/>
      <w:u w:val="single"/>
      <w:lang w:eastAsia="ru-RU"/>
    </w:rPr>
  </w:style>
  <w:style w:type="character" w:customStyle="1" w:styleId="70">
    <w:name w:val="Заголовок 7 Знак"/>
    <w:basedOn w:val="a0"/>
    <w:link w:val="7"/>
    <w:rsid w:val="00F04430"/>
    <w:rPr>
      <w:rFonts w:ascii="Times New Roman" w:eastAsia="Times New Roman" w:hAnsi="Times New Roman" w:cs="Times New Roman"/>
      <w:b/>
      <w:sz w:val="32"/>
      <w:szCs w:val="20"/>
      <w:lang w:eastAsia="ru-RU"/>
    </w:rPr>
  </w:style>
  <w:style w:type="character" w:customStyle="1" w:styleId="80">
    <w:name w:val="Заголовок 8 Знак"/>
    <w:basedOn w:val="a0"/>
    <w:link w:val="8"/>
    <w:rsid w:val="00F04430"/>
    <w:rPr>
      <w:rFonts w:ascii="Times New Roman" w:eastAsia="Times New Roman" w:hAnsi="Times New Roman" w:cs="Times New Roman"/>
      <w:b/>
      <w:sz w:val="28"/>
      <w:szCs w:val="20"/>
      <w:lang w:eastAsia="ru-RU"/>
    </w:rPr>
  </w:style>
  <w:style w:type="character" w:customStyle="1" w:styleId="90">
    <w:name w:val="Заголовок 9 Знак"/>
    <w:basedOn w:val="a0"/>
    <w:link w:val="9"/>
    <w:rsid w:val="00F04430"/>
    <w:rPr>
      <w:rFonts w:ascii="Arial" w:eastAsia="Times New Roman" w:hAnsi="Arial" w:cs="Arial"/>
      <w:lang w:eastAsia="ru-RU"/>
    </w:rPr>
  </w:style>
  <w:style w:type="paragraph" w:styleId="37">
    <w:name w:val="Body Text Indent 3"/>
    <w:basedOn w:val="a"/>
    <w:link w:val="38"/>
    <w:rsid w:val="00F04430"/>
    <w:pPr>
      <w:spacing w:line="260" w:lineRule="auto"/>
      <w:ind w:left="920" w:hanging="340"/>
    </w:pPr>
    <w:rPr>
      <w:rFonts w:ascii="Times New Roman" w:eastAsia="Times New Roman" w:hAnsi="Times New Roman" w:cs="Times New Roman"/>
      <w:snapToGrid w:val="0"/>
      <w:color w:val="auto"/>
      <w:sz w:val="28"/>
      <w:szCs w:val="20"/>
      <w:lang w:bidi="ar-SA"/>
    </w:rPr>
  </w:style>
  <w:style w:type="character" w:customStyle="1" w:styleId="38">
    <w:name w:val="Основной текст с отступом 3 Знак"/>
    <w:basedOn w:val="a0"/>
    <w:link w:val="37"/>
    <w:rsid w:val="00F04430"/>
    <w:rPr>
      <w:rFonts w:ascii="Times New Roman" w:eastAsia="Times New Roman" w:hAnsi="Times New Roman" w:cs="Times New Roman"/>
      <w:snapToGrid w:val="0"/>
      <w:sz w:val="28"/>
      <w:szCs w:val="20"/>
      <w:lang w:eastAsia="ru-RU"/>
    </w:rPr>
  </w:style>
  <w:style w:type="paragraph" w:styleId="aff4">
    <w:name w:val="Body Text"/>
    <w:basedOn w:val="a"/>
    <w:link w:val="aff5"/>
    <w:rsid w:val="00F04430"/>
    <w:pPr>
      <w:spacing w:line="260" w:lineRule="auto"/>
      <w:jc w:val="both"/>
    </w:pPr>
    <w:rPr>
      <w:rFonts w:ascii="Times New Roman" w:eastAsia="Times New Roman" w:hAnsi="Times New Roman" w:cs="Times New Roman"/>
      <w:snapToGrid w:val="0"/>
      <w:color w:val="auto"/>
      <w:szCs w:val="20"/>
      <w:lang w:bidi="ar-SA"/>
    </w:rPr>
  </w:style>
  <w:style w:type="character" w:customStyle="1" w:styleId="aff5">
    <w:name w:val="Основной текст Знак"/>
    <w:basedOn w:val="a0"/>
    <w:link w:val="aff4"/>
    <w:rsid w:val="00F04430"/>
    <w:rPr>
      <w:rFonts w:ascii="Times New Roman" w:eastAsia="Times New Roman" w:hAnsi="Times New Roman" w:cs="Times New Roman"/>
      <w:snapToGrid w:val="0"/>
      <w:sz w:val="24"/>
      <w:szCs w:val="20"/>
      <w:lang w:eastAsia="ru-RU"/>
    </w:rPr>
  </w:style>
  <w:style w:type="paragraph" w:styleId="39">
    <w:name w:val="Body Text 3"/>
    <w:basedOn w:val="a"/>
    <w:link w:val="3a"/>
    <w:rsid w:val="00F04430"/>
    <w:pPr>
      <w:spacing w:line="260" w:lineRule="auto"/>
      <w:jc w:val="both"/>
    </w:pPr>
    <w:rPr>
      <w:rFonts w:ascii="Times New Roman" w:eastAsia="Times New Roman" w:hAnsi="Times New Roman" w:cs="Times New Roman"/>
      <w:snapToGrid w:val="0"/>
      <w:color w:val="auto"/>
      <w:szCs w:val="20"/>
      <w:lang w:bidi="ar-SA"/>
    </w:rPr>
  </w:style>
  <w:style w:type="character" w:customStyle="1" w:styleId="3a">
    <w:name w:val="Основной текст 3 Знак"/>
    <w:basedOn w:val="a0"/>
    <w:link w:val="39"/>
    <w:rsid w:val="00F04430"/>
    <w:rPr>
      <w:rFonts w:ascii="Times New Roman" w:eastAsia="Times New Roman" w:hAnsi="Times New Roman" w:cs="Times New Roman"/>
      <w:snapToGrid w:val="0"/>
      <w:sz w:val="24"/>
      <w:szCs w:val="20"/>
      <w:lang w:eastAsia="ru-RU"/>
    </w:rPr>
  </w:style>
  <w:style w:type="character" w:styleId="aff6">
    <w:name w:val="page number"/>
    <w:basedOn w:val="a0"/>
    <w:rsid w:val="00F04430"/>
  </w:style>
  <w:style w:type="paragraph" w:customStyle="1" w:styleId="211">
    <w:name w:val="Основной текст 21"/>
    <w:basedOn w:val="a"/>
    <w:uiPriority w:val="99"/>
    <w:rsid w:val="00F04430"/>
    <w:pPr>
      <w:overflowPunct w:val="0"/>
      <w:autoSpaceDE w:val="0"/>
      <w:autoSpaceDN w:val="0"/>
      <w:adjustRightInd w:val="0"/>
      <w:spacing w:line="300" w:lineRule="auto"/>
      <w:ind w:firstLine="520"/>
      <w:textAlignment w:val="baseline"/>
    </w:pPr>
    <w:rPr>
      <w:rFonts w:ascii="Times New Roman" w:eastAsia="Times New Roman" w:hAnsi="Times New Roman" w:cs="Times New Roman"/>
      <w:color w:val="auto"/>
      <w:szCs w:val="20"/>
      <w:lang w:bidi="ar-SA"/>
    </w:rPr>
  </w:style>
  <w:style w:type="paragraph" w:customStyle="1" w:styleId="18">
    <w:name w:val="Текст1"/>
    <w:basedOn w:val="a"/>
    <w:rsid w:val="00F04430"/>
    <w:pPr>
      <w:widowControl/>
    </w:pPr>
    <w:rPr>
      <w:rFonts w:ascii="Courier New" w:eastAsia="Times New Roman" w:hAnsi="Courier New" w:cs="Times New Roman"/>
      <w:color w:val="auto"/>
      <w:sz w:val="20"/>
      <w:szCs w:val="20"/>
      <w:lang w:bidi="ar-SA"/>
    </w:rPr>
  </w:style>
  <w:style w:type="table" w:styleId="aff7">
    <w:name w:val="Table Grid"/>
    <w:basedOn w:val="a1"/>
    <w:rsid w:val="00F044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8">
    <w:name w:val="Plain Text"/>
    <w:aliases w:val="Текст Знак1 Знак,Текст Знак Знак Знак, Знак Знак Знак Знак,Текст Знак1, Знак Знак Знак,Текст Знак2,Текст Знак1 Знак Знак,Текст Знак Знак Знак Знак,Знак Знак Знак Знак Знак,Знак Знак Знак Знак1, Знак Знак,Знак Знак Знак Знак, Знак, Знак3"/>
    <w:basedOn w:val="a"/>
    <w:link w:val="3b"/>
    <w:uiPriority w:val="99"/>
    <w:rsid w:val="00F04430"/>
    <w:rPr>
      <w:rFonts w:ascii="Courier New" w:eastAsia="Times New Roman" w:hAnsi="Courier New" w:cs="Times New Roman"/>
      <w:color w:val="auto"/>
      <w:sz w:val="20"/>
      <w:szCs w:val="20"/>
      <w:lang w:bidi="ar-SA"/>
    </w:rPr>
  </w:style>
  <w:style w:type="character" w:customStyle="1" w:styleId="aff9">
    <w:name w:val="Текст Знак"/>
    <w:basedOn w:val="a0"/>
    <w:uiPriority w:val="99"/>
    <w:semiHidden/>
    <w:rsid w:val="00F04430"/>
    <w:rPr>
      <w:rFonts w:ascii="Consolas" w:eastAsia="Arial Unicode MS" w:hAnsi="Consolas" w:cs="Arial Unicode MS"/>
      <w:color w:val="000000"/>
      <w:sz w:val="21"/>
      <w:szCs w:val="21"/>
      <w:lang w:eastAsia="ru-RU" w:bidi="ru-RU"/>
    </w:rPr>
  </w:style>
  <w:style w:type="paragraph" w:styleId="2b">
    <w:name w:val="Body Text Indent 2"/>
    <w:basedOn w:val="a"/>
    <w:link w:val="2c"/>
    <w:rsid w:val="00F04430"/>
    <w:pPr>
      <w:widowControl/>
      <w:spacing w:after="120" w:line="480" w:lineRule="auto"/>
      <w:ind w:left="283"/>
    </w:pPr>
    <w:rPr>
      <w:rFonts w:ascii="Times New Roman" w:eastAsia="Times New Roman" w:hAnsi="Times New Roman" w:cs="Times New Roman"/>
      <w:color w:val="auto"/>
      <w:sz w:val="20"/>
      <w:szCs w:val="20"/>
      <w:lang w:bidi="ar-SA"/>
    </w:rPr>
  </w:style>
  <w:style w:type="character" w:customStyle="1" w:styleId="2c">
    <w:name w:val="Основной текст с отступом 2 Знак"/>
    <w:basedOn w:val="a0"/>
    <w:link w:val="2b"/>
    <w:rsid w:val="00F04430"/>
    <w:rPr>
      <w:rFonts w:ascii="Times New Roman" w:eastAsia="Times New Roman" w:hAnsi="Times New Roman" w:cs="Times New Roman"/>
      <w:sz w:val="20"/>
      <w:szCs w:val="20"/>
      <w:lang w:eastAsia="ru-RU"/>
    </w:rPr>
  </w:style>
  <w:style w:type="paragraph" w:customStyle="1" w:styleId="212">
    <w:name w:val="Основной текст с отступом 21"/>
    <w:basedOn w:val="a"/>
    <w:uiPriority w:val="99"/>
    <w:rsid w:val="00F04430"/>
    <w:pPr>
      <w:widowControl/>
      <w:overflowPunct w:val="0"/>
      <w:autoSpaceDE w:val="0"/>
      <w:autoSpaceDN w:val="0"/>
      <w:adjustRightInd w:val="0"/>
      <w:spacing w:line="360" w:lineRule="auto"/>
      <w:ind w:left="40" w:firstLine="669"/>
      <w:jc w:val="both"/>
      <w:textAlignment w:val="baseline"/>
    </w:pPr>
    <w:rPr>
      <w:rFonts w:ascii="Times New Roman" w:eastAsia="Times New Roman" w:hAnsi="Times New Roman" w:cs="Times New Roman"/>
      <w:color w:val="auto"/>
      <w:szCs w:val="20"/>
      <w:lang w:bidi="ar-SA"/>
    </w:rPr>
  </w:style>
  <w:style w:type="paragraph" w:customStyle="1" w:styleId="310">
    <w:name w:val="Основной текст с отступом 31"/>
    <w:basedOn w:val="a"/>
    <w:uiPriority w:val="99"/>
    <w:rsid w:val="00F04430"/>
    <w:pPr>
      <w:widowControl/>
      <w:overflowPunct w:val="0"/>
      <w:autoSpaceDE w:val="0"/>
      <w:autoSpaceDN w:val="0"/>
      <w:adjustRightInd w:val="0"/>
      <w:spacing w:line="360" w:lineRule="auto"/>
      <w:ind w:firstLine="720"/>
      <w:jc w:val="both"/>
      <w:textAlignment w:val="baseline"/>
    </w:pPr>
    <w:rPr>
      <w:rFonts w:ascii="Times New Roman" w:eastAsia="Times New Roman" w:hAnsi="Times New Roman" w:cs="Times New Roman"/>
      <w:color w:val="auto"/>
      <w:szCs w:val="20"/>
      <w:lang w:bidi="ar-SA"/>
    </w:rPr>
  </w:style>
  <w:style w:type="paragraph" w:customStyle="1" w:styleId="BodyText31">
    <w:name w:val="Body Text 31"/>
    <w:basedOn w:val="a"/>
    <w:rsid w:val="00F04430"/>
    <w:pPr>
      <w:widowControl/>
      <w:overflowPunct w:val="0"/>
      <w:autoSpaceDE w:val="0"/>
      <w:autoSpaceDN w:val="0"/>
      <w:adjustRightInd w:val="0"/>
      <w:jc w:val="both"/>
      <w:textAlignment w:val="baseline"/>
    </w:pPr>
    <w:rPr>
      <w:rFonts w:ascii="Times New Roman" w:eastAsia="Times New Roman" w:hAnsi="Times New Roman" w:cs="Times New Roman"/>
      <w:color w:val="auto"/>
      <w:sz w:val="28"/>
      <w:szCs w:val="20"/>
      <w:lang w:bidi="ar-SA"/>
    </w:rPr>
  </w:style>
  <w:style w:type="character" w:customStyle="1" w:styleId="FontStyle15">
    <w:name w:val="Font Style15"/>
    <w:rsid w:val="00F04430"/>
    <w:rPr>
      <w:rFonts w:ascii="Times New Roman" w:hAnsi="Times New Roman" w:cs="Times New Roman" w:hint="default"/>
      <w:b/>
      <w:bCs/>
      <w:sz w:val="16"/>
      <w:szCs w:val="16"/>
    </w:rPr>
  </w:style>
  <w:style w:type="paragraph" w:customStyle="1" w:styleId="Style4">
    <w:name w:val="Style4"/>
    <w:basedOn w:val="a"/>
    <w:rsid w:val="00F04430"/>
    <w:pPr>
      <w:autoSpaceDE w:val="0"/>
      <w:autoSpaceDN w:val="0"/>
      <w:adjustRightInd w:val="0"/>
      <w:spacing w:line="490" w:lineRule="exact"/>
      <w:ind w:firstLine="566"/>
      <w:jc w:val="both"/>
    </w:pPr>
    <w:rPr>
      <w:rFonts w:ascii="Times New Roman" w:eastAsia="Times New Roman" w:hAnsi="Times New Roman" w:cs="Times New Roman"/>
      <w:color w:val="auto"/>
      <w:lang w:bidi="ar-SA"/>
    </w:rPr>
  </w:style>
  <w:style w:type="character" w:customStyle="1" w:styleId="FontStyle14">
    <w:name w:val="Font Style14"/>
    <w:uiPriority w:val="99"/>
    <w:rsid w:val="00F04430"/>
    <w:rPr>
      <w:rFonts w:ascii="Times New Roman" w:hAnsi="Times New Roman" w:cs="Times New Roman"/>
      <w:sz w:val="24"/>
      <w:szCs w:val="24"/>
    </w:rPr>
  </w:style>
  <w:style w:type="paragraph" w:customStyle="1" w:styleId="BodyText23">
    <w:name w:val="Body Text 23"/>
    <w:basedOn w:val="a"/>
    <w:rsid w:val="00F04430"/>
    <w:pPr>
      <w:overflowPunct w:val="0"/>
      <w:autoSpaceDE w:val="0"/>
      <w:autoSpaceDN w:val="0"/>
      <w:adjustRightInd w:val="0"/>
      <w:spacing w:line="300" w:lineRule="auto"/>
      <w:ind w:firstLine="520"/>
      <w:textAlignment w:val="baseline"/>
    </w:pPr>
    <w:rPr>
      <w:rFonts w:ascii="Times New Roman" w:eastAsia="Times New Roman" w:hAnsi="Times New Roman" w:cs="Times New Roman"/>
      <w:color w:val="auto"/>
      <w:szCs w:val="20"/>
      <w:lang w:bidi="ar-SA"/>
    </w:rPr>
  </w:style>
  <w:style w:type="character" w:customStyle="1" w:styleId="3b">
    <w:name w:val="Текст Знак3"/>
    <w:aliases w:val="Текст Знак1 Знак Знак1,Текст Знак Знак Знак Знак1, Знак Знак Знак Знак Знак,Текст Знак1 Знак1, Знак Знак Знак Знак1,Текст Знак2 Знак,Текст Знак1 Знак Знак Знак,Текст Знак Знак Знак Знак Знак,Знак Знак Знак Знак Знак Знак, Знак Знак Знак1"/>
    <w:link w:val="aff8"/>
    <w:uiPriority w:val="99"/>
    <w:rsid w:val="00F04430"/>
    <w:rPr>
      <w:rFonts w:ascii="Courier New" w:eastAsia="Times New Roman" w:hAnsi="Courier New" w:cs="Times New Roman"/>
      <w:sz w:val="20"/>
      <w:szCs w:val="20"/>
      <w:lang w:eastAsia="ru-RU"/>
    </w:rPr>
  </w:style>
  <w:style w:type="character" w:customStyle="1" w:styleId="FontStyle27">
    <w:name w:val="Font Style27"/>
    <w:rsid w:val="00F04430"/>
    <w:rPr>
      <w:rFonts w:ascii="Times New Roman" w:hAnsi="Times New Roman" w:cs="Times New Roman"/>
      <w:sz w:val="26"/>
      <w:szCs w:val="26"/>
    </w:rPr>
  </w:style>
  <w:style w:type="character" w:customStyle="1" w:styleId="FontStyle41">
    <w:name w:val="Font Style41"/>
    <w:uiPriority w:val="99"/>
    <w:rsid w:val="00F04430"/>
    <w:rPr>
      <w:rFonts w:ascii="Times New Roman" w:hAnsi="Times New Roman" w:cs="Times New Roman"/>
      <w:sz w:val="26"/>
      <w:szCs w:val="26"/>
    </w:rPr>
  </w:style>
  <w:style w:type="character" w:customStyle="1" w:styleId="FontStyle12">
    <w:name w:val="Font Style12"/>
    <w:rsid w:val="00F04430"/>
    <w:rPr>
      <w:rFonts w:ascii="Times New Roman" w:hAnsi="Times New Roman" w:cs="Times New Roman"/>
      <w:b/>
      <w:bCs/>
      <w:i/>
      <w:iCs/>
      <w:sz w:val="18"/>
      <w:szCs w:val="18"/>
    </w:rPr>
  </w:style>
  <w:style w:type="paragraph" w:styleId="affa">
    <w:name w:val="Block Text"/>
    <w:basedOn w:val="a"/>
    <w:rsid w:val="00F04430"/>
    <w:pPr>
      <w:ind w:left="993" w:right="567"/>
      <w:jc w:val="both"/>
    </w:pPr>
    <w:rPr>
      <w:rFonts w:ascii="Times New Roman" w:eastAsia="Times New Roman" w:hAnsi="Times New Roman" w:cs="Times New Roman"/>
      <w:color w:val="auto"/>
      <w:sz w:val="28"/>
      <w:szCs w:val="20"/>
      <w:lang w:bidi="ar-SA"/>
    </w:rPr>
  </w:style>
  <w:style w:type="character" w:customStyle="1" w:styleId="66">
    <w:name w:val="Основной текст (6) + Курсив"/>
    <w:rsid w:val="00F04430"/>
    <w:rPr>
      <w:i/>
      <w:iCs/>
      <w:sz w:val="19"/>
      <w:szCs w:val="19"/>
      <w:lang w:bidi="ar-SA"/>
    </w:rPr>
  </w:style>
  <w:style w:type="paragraph" w:customStyle="1" w:styleId="610">
    <w:name w:val="Основной текст (6)1"/>
    <w:basedOn w:val="a"/>
    <w:rsid w:val="00F04430"/>
    <w:pPr>
      <w:widowControl/>
      <w:shd w:val="clear" w:color="auto" w:fill="FFFFFF"/>
      <w:spacing w:after="180" w:line="206" w:lineRule="exact"/>
      <w:ind w:hanging="500"/>
    </w:pPr>
    <w:rPr>
      <w:rFonts w:asciiTheme="minorHAnsi" w:eastAsiaTheme="minorHAnsi" w:hAnsiTheme="minorHAnsi" w:cstheme="minorBidi"/>
      <w:color w:val="auto"/>
      <w:sz w:val="19"/>
      <w:szCs w:val="19"/>
      <w:lang w:eastAsia="en-US" w:bidi="ar-SA"/>
    </w:rPr>
  </w:style>
  <w:style w:type="paragraph" w:customStyle="1" w:styleId="510">
    <w:name w:val="Основной текст (5)1"/>
    <w:basedOn w:val="a"/>
    <w:rsid w:val="00F04430"/>
    <w:pPr>
      <w:widowControl/>
      <w:shd w:val="clear" w:color="auto" w:fill="FFFFFF"/>
      <w:spacing w:line="187" w:lineRule="exact"/>
      <w:ind w:hanging="800"/>
      <w:jc w:val="both"/>
    </w:pPr>
    <w:rPr>
      <w:rFonts w:asciiTheme="minorHAnsi" w:eastAsiaTheme="minorHAnsi" w:hAnsiTheme="minorHAnsi" w:cstheme="minorBidi"/>
      <w:color w:val="auto"/>
      <w:sz w:val="17"/>
      <w:szCs w:val="17"/>
      <w:lang w:eastAsia="en-US" w:bidi="ar-SA"/>
    </w:rPr>
  </w:style>
  <w:style w:type="paragraph" w:customStyle="1" w:styleId="1010">
    <w:name w:val="Основной текст (10)1"/>
    <w:basedOn w:val="a"/>
    <w:rsid w:val="00F04430"/>
    <w:pPr>
      <w:widowControl/>
      <w:shd w:val="clear" w:color="auto" w:fill="FFFFFF"/>
      <w:spacing w:line="240" w:lineRule="exact"/>
      <w:ind w:firstLine="400"/>
      <w:jc w:val="both"/>
    </w:pPr>
    <w:rPr>
      <w:rFonts w:asciiTheme="minorHAnsi" w:eastAsiaTheme="minorHAnsi" w:hAnsiTheme="minorHAnsi" w:cstheme="minorBidi"/>
      <w:i/>
      <w:iCs/>
      <w:color w:val="auto"/>
      <w:sz w:val="22"/>
      <w:szCs w:val="22"/>
      <w:lang w:eastAsia="en-US" w:bidi="ar-SA"/>
    </w:rPr>
  </w:style>
  <w:style w:type="character" w:customStyle="1" w:styleId="511">
    <w:name w:val="Основной текст (5) + Курсив11"/>
    <w:uiPriority w:val="99"/>
    <w:rsid w:val="00F04430"/>
    <w:rPr>
      <w:rFonts w:ascii="Times New Roman" w:hAnsi="Times New Roman" w:cs="Times New Roman"/>
      <w:i/>
      <w:iCs/>
      <w:spacing w:val="0"/>
      <w:sz w:val="17"/>
      <w:szCs w:val="17"/>
      <w:lang w:bidi="ar-SA"/>
    </w:rPr>
  </w:style>
  <w:style w:type="character" w:customStyle="1" w:styleId="624">
    <w:name w:val="Основной текст (6)24"/>
    <w:rsid w:val="00F04430"/>
    <w:rPr>
      <w:rFonts w:ascii="Times New Roman" w:hAnsi="Times New Roman" w:cs="Times New Roman"/>
      <w:spacing w:val="0"/>
      <w:sz w:val="19"/>
      <w:szCs w:val="19"/>
      <w:lang w:bidi="ar-SA"/>
    </w:rPr>
  </w:style>
  <w:style w:type="character" w:customStyle="1" w:styleId="611">
    <w:name w:val="Основной текст (6) + Курсив11"/>
    <w:rsid w:val="00F04430"/>
    <w:rPr>
      <w:rFonts w:ascii="Times New Roman" w:hAnsi="Times New Roman" w:cs="Times New Roman"/>
      <w:i/>
      <w:iCs/>
      <w:spacing w:val="0"/>
      <w:sz w:val="19"/>
      <w:szCs w:val="19"/>
      <w:lang w:bidi="ar-SA"/>
    </w:rPr>
  </w:style>
  <w:style w:type="character" w:customStyle="1" w:styleId="109">
    <w:name w:val="Основной текст (10) + 9"/>
    <w:aliases w:val="5 pt49,Не курсив"/>
    <w:rsid w:val="00F04430"/>
    <w:rPr>
      <w:rFonts w:ascii="Times New Roman" w:hAnsi="Times New Roman" w:cs="Times New Roman"/>
      <w:i/>
      <w:iCs/>
      <w:spacing w:val="0"/>
      <w:sz w:val="19"/>
      <w:szCs w:val="19"/>
      <w:lang w:bidi="ar-SA"/>
    </w:rPr>
  </w:style>
  <w:style w:type="paragraph" w:customStyle="1" w:styleId="2d">
    <w:name w:val="Знак2 Знак Знак Знак"/>
    <w:basedOn w:val="a"/>
    <w:rsid w:val="00F04430"/>
    <w:pPr>
      <w:widowControl/>
    </w:pPr>
    <w:rPr>
      <w:rFonts w:ascii="Verdana" w:eastAsia="Times New Roman" w:hAnsi="Verdana" w:cs="Verdana"/>
      <w:color w:val="auto"/>
      <w:sz w:val="20"/>
      <w:szCs w:val="20"/>
      <w:lang w:val="en-US" w:eastAsia="en-US" w:bidi="ar-SA"/>
    </w:rPr>
  </w:style>
  <w:style w:type="paragraph" w:customStyle="1" w:styleId="19">
    <w:name w:val="Обычный (веб)1"/>
    <w:basedOn w:val="a"/>
    <w:rsid w:val="00F04430"/>
    <w:pPr>
      <w:widowControl/>
      <w:spacing w:before="100" w:beforeAutospacing="1" w:after="100" w:afterAutospacing="1"/>
    </w:pPr>
    <w:rPr>
      <w:rFonts w:ascii="Verdana" w:eastAsia="Times New Roman" w:hAnsi="Verdana" w:cs="Times New Roman"/>
      <w:sz w:val="20"/>
      <w:szCs w:val="20"/>
      <w:lang w:bidi="ar-SA"/>
    </w:rPr>
  </w:style>
  <w:style w:type="paragraph" w:customStyle="1" w:styleId="220">
    <w:name w:val="Основной текст с отступом 22"/>
    <w:basedOn w:val="a"/>
    <w:rsid w:val="00F04430"/>
    <w:pPr>
      <w:widowControl/>
      <w:overflowPunct w:val="0"/>
      <w:autoSpaceDE w:val="0"/>
      <w:autoSpaceDN w:val="0"/>
      <w:adjustRightInd w:val="0"/>
      <w:spacing w:line="360" w:lineRule="auto"/>
      <w:ind w:left="40" w:firstLine="669"/>
      <w:jc w:val="both"/>
    </w:pPr>
    <w:rPr>
      <w:rFonts w:ascii="Times New Roman" w:eastAsia="Times New Roman" w:hAnsi="Times New Roman" w:cs="Times New Roman"/>
      <w:color w:val="auto"/>
      <w:szCs w:val="20"/>
      <w:lang w:bidi="ar-SA"/>
    </w:rPr>
  </w:style>
  <w:style w:type="character" w:customStyle="1" w:styleId="13pt">
    <w:name w:val="Основной текст + 13 pt;Полужирный"/>
    <w:rsid w:val="00F04430"/>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ffb">
    <w:name w:val="Основной текст_"/>
    <w:link w:val="57"/>
    <w:rsid w:val="00F04430"/>
    <w:rPr>
      <w:sz w:val="28"/>
      <w:szCs w:val="28"/>
      <w:shd w:val="clear" w:color="auto" w:fill="FFFFFF"/>
    </w:rPr>
  </w:style>
  <w:style w:type="paragraph" w:customStyle="1" w:styleId="57">
    <w:name w:val="Основной текст5"/>
    <w:basedOn w:val="a"/>
    <w:link w:val="affb"/>
    <w:rsid w:val="00F04430"/>
    <w:pPr>
      <w:shd w:val="clear" w:color="auto" w:fill="FFFFFF"/>
      <w:spacing w:after="720" w:line="0" w:lineRule="atLeast"/>
      <w:ind w:hanging="2480"/>
      <w:jc w:val="right"/>
    </w:pPr>
    <w:rPr>
      <w:rFonts w:asciiTheme="minorHAnsi" w:eastAsiaTheme="minorHAnsi" w:hAnsiTheme="minorHAnsi" w:cstheme="minorBidi"/>
      <w:color w:val="auto"/>
      <w:sz w:val="28"/>
      <w:szCs w:val="28"/>
      <w:lang w:eastAsia="en-US" w:bidi="ar-SA"/>
    </w:rPr>
  </w:style>
  <w:style w:type="character" w:customStyle="1" w:styleId="1a">
    <w:name w:val="Знак Знак1 Знак"/>
    <w:aliases w:val="Текст Знак1 Знак Знак Знак Знак,Текст Знак Знак Знак Знак Знак Знак,Знак Знак Знак Знак Знак Знак Знак,Знак Знак Знак Знак1 Знак Знак,Plain Text Знак Знак,Текст Знак Знак1 Знак"/>
    <w:uiPriority w:val="99"/>
    <w:semiHidden/>
    <w:locked/>
    <w:rsid w:val="00F04430"/>
    <w:rPr>
      <w:rFonts w:ascii="Courier New" w:hAnsi="Courier New"/>
      <w:sz w:val="20"/>
    </w:rPr>
  </w:style>
  <w:style w:type="paragraph" w:customStyle="1" w:styleId="Default">
    <w:name w:val="Default"/>
    <w:uiPriority w:val="99"/>
    <w:rsid w:val="00F0443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6E802-3BB5-4781-AFA6-77000520C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791</TotalTime>
  <Pages>27</Pages>
  <Words>8061</Words>
  <Characters>45954</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110</cp:revision>
  <dcterms:created xsi:type="dcterms:W3CDTF">2024-03-28T10:55:00Z</dcterms:created>
  <dcterms:modified xsi:type="dcterms:W3CDTF">2024-05-20T11:40:00Z</dcterms:modified>
</cp:coreProperties>
</file>